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31" w:rsidRPr="00D25E31" w:rsidRDefault="00D25E31" w:rsidP="00D25E31">
      <w:pPr>
        <w:contextualSpacing/>
        <w:rPr>
          <w:rFonts w:ascii="Times New Roman" w:hAnsi="Times New Roman" w:cs="Times New Roman"/>
          <w:sz w:val="24"/>
          <w:szCs w:val="24"/>
        </w:rPr>
      </w:pPr>
      <w:bookmarkStart w:id="0" w:name="_GoBack"/>
      <w:bookmarkEnd w:id="0"/>
      <w:r w:rsidRPr="00D25E31">
        <w:rPr>
          <w:rFonts w:ascii="Times New Roman" w:hAnsi="Times New Roman" w:cs="Times New Roman"/>
          <w:sz w:val="24"/>
          <w:szCs w:val="24"/>
        </w:rPr>
        <w:t>OŠ ŠIME BUDINIĆA ZADAR</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KLASA:112-02/1</w:t>
      </w:r>
      <w:r w:rsidR="00B33C11">
        <w:rPr>
          <w:rFonts w:ascii="Times New Roman" w:hAnsi="Times New Roman" w:cs="Times New Roman"/>
          <w:sz w:val="24"/>
          <w:szCs w:val="24"/>
        </w:rPr>
        <w:t>8</w:t>
      </w:r>
      <w:r w:rsidRPr="00D25E31">
        <w:rPr>
          <w:rFonts w:ascii="Times New Roman" w:hAnsi="Times New Roman" w:cs="Times New Roman"/>
          <w:sz w:val="24"/>
          <w:szCs w:val="24"/>
        </w:rPr>
        <w:t>-01/</w:t>
      </w:r>
      <w:r w:rsidR="0002776D">
        <w:rPr>
          <w:rFonts w:ascii="Times New Roman" w:hAnsi="Times New Roman" w:cs="Times New Roman"/>
          <w:sz w:val="24"/>
          <w:szCs w:val="24"/>
        </w:rPr>
        <w:t>381</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URBROJ:21098/01-25-1</w:t>
      </w:r>
      <w:r w:rsidR="00B33C11">
        <w:rPr>
          <w:rFonts w:ascii="Times New Roman" w:hAnsi="Times New Roman" w:cs="Times New Roman"/>
          <w:sz w:val="24"/>
          <w:szCs w:val="24"/>
        </w:rPr>
        <w:t>8</w:t>
      </w:r>
      <w:r w:rsidRPr="00D25E31">
        <w:rPr>
          <w:rFonts w:ascii="Times New Roman" w:hAnsi="Times New Roman" w:cs="Times New Roman"/>
          <w:sz w:val="24"/>
          <w:szCs w:val="24"/>
        </w:rPr>
        <w:t>-</w:t>
      </w:r>
      <w:r w:rsidR="007C03C6">
        <w:rPr>
          <w:rFonts w:ascii="Times New Roman" w:hAnsi="Times New Roman" w:cs="Times New Roman"/>
          <w:sz w:val="24"/>
          <w:szCs w:val="24"/>
        </w:rPr>
        <w:t>1</w:t>
      </w:r>
    </w:p>
    <w:p w:rsidR="00D25E31" w:rsidRPr="00D25E31" w:rsidRDefault="00B33C11" w:rsidP="00D25E31">
      <w:pPr>
        <w:contextualSpacing/>
        <w:rPr>
          <w:rFonts w:ascii="Times New Roman" w:hAnsi="Times New Roman" w:cs="Times New Roman"/>
          <w:sz w:val="24"/>
          <w:szCs w:val="24"/>
        </w:rPr>
      </w:pPr>
      <w:r>
        <w:rPr>
          <w:rFonts w:ascii="Times New Roman" w:hAnsi="Times New Roman" w:cs="Times New Roman"/>
          <w:sz w:val="24"/>
          <w:szCs w:val="24"/>
        </w:rPr>
        <w:t>Zadar,</w:t>
      </w:r>
      <w:r w:rsidR="007C03C6">
        <w:rPr>
          <w:rFonts w:ascii="Times New Roman" w:hAnsi="Times New Roman" w:cs="Times New Roman"/>
          <w:sz w:val="24"/>
          <w:szCs w:val="24"/>
        </w:rPr>
        <w:t xml:space="preserve">  </w:t>
      </w:r>
      <w:r w:rsidR="0002776D">
        <w:rPr>
          <w:rFonts w:ascii="Times New Roman" w:hAnsi="Times New Roman" w:cs="Times New Roman"/>
          <w:sz w:val="24"/>
          <w:szCs w:val="24"/>
        </w:rPr>
        <w:t>0</w:t>
      </w:r>
      <w:r w:rsidR="007C03C6">
        <w:rPr>
          <w:rFonts w:ascii="Times New Roman" w:hAnsi="Times New Roman" w:cs="Times New Roman"/>
          <w:sz w:val="24"/>
          <w:szCs w:val="24"/>
        </w:rPr>
        <w:t xml:space="preserve">8.studeni </w:t>
      </w:r>
      <w:r w:rsidR="00D25E31" w:rsidRPr="00D25E31">
        <w:rPr>
          <w:rFonts w:ascii="Times New Roman" w:hAnsi="Times New Roman" w:cs="Times New Roman"/>
          <w:sz w:val="24"/>
          <w:szCs w:val="24"/>
        </w:rPr>
        <w:t>201</w:t>
      </w:r>
      <w:r>
        <w:rPr>
          <w:rFonts w:ascii="Times New Roman" w:hAnsi="Times New Roman" w:cs="Times New Roman"/>
          <w:sz w:val="24"/>
          <w:szCs w:val="24"/>
        </w:rPr>
        <w:t>8</w:t>
      </w:r>
      <w:r w:rsidR="00D25E31" w:rsidRPr="00D25E31">
        <w:rPr>
          <w:rFonts w:ascii="Times New Roman" w:hAnsi="Times New Roman" w:cs="Times New Roman"/>
          <w:sz w:val="24"/>
          <w:szCs w:val="24"/>
        </w:rPr>
        <w:t>.</w:t>
      </w:r>
    </w:p>
    <w:p w:rsidR="00D25E31" w:rsidRPr="00D25E31" w:rsidRDefault="00D25E31" w:rsidP="006043F5">
      <w:pPr>
        <w:jc w:val="both"/>
        <w:rPr>
          <w:rFonts w:ascii="Times New Roman" w:hAnsi="Times New Roman" w:cs="Times New Roman"/>
          <w:sz w:val="24"/>
          <w:szCs w:val="24"/>
        </w:rPr>
      </w:pPr>
    </w:p>
    <w:p w:rsidR="00D25E31" w:rsidRPr="00D25E31" w:rsidRDefault="00D25E31" w:rsidP="006043F5">
      <w:pPr>
        <w:jc w:val="both"/>
        <w:rPr>
          <w:rFonts w:ascii="Times New Roman" w:hAnsi="Times New Roman" w:cs="Times New Roman"/>
          <w:sz w:val="24"/>
          <w:szCs w:val="24"/>
        </w:rPr>
      </w:pPr>
      <w:r w:rsidRPr="00D25E31">
        <w:rPr>
          <w:rFonts w:ascii="Times New Roman" w:hAnsi="Times New Roman" w:cs="Times New Roman"/>
          <w:sz w:val="24"/>
          <w:szCs w:val="24"/>
        </w:rPr>
        <w:t>Na temelju članka 107. stavka 2. Zakona o odgoju i obrazovanju u osnovnim i srednjim školama („Narodne novine” broj 87/08., 86/09., 92/10.,105/10., 90/11., 5/12., 16/12., 86/12., 126/12., 94713.</w:t>
      </w:r>
      <w:r w:rsidR="00A768B5">
        <w:rPr>
          <w:rFonts w:ascii="Times New Roman" w:hAnsi="Times New Roman" w:cs="Times New Roman"/>
          <w:sz w:val="24"/>
          <w:szCs w:val="24"/>
        </w:rPr>
        <w:t>,</w:t>
      </w:r>
      <w:r w:rsidRPr="00D25E31">
        <w:rPr>
          <w:rFonts w:ascii="Times New Roman" w:hAnsi="Times New Roman" w:cs="Times New Roman"/>
          <w:sz w:val="24"/>
          <w:szCs w:val="24"/>
        </w:rPr>
        <w:t>152/14.</w:t>
      </w:r>
      <w:r w:rsidR="00A768B5">
        <w:rPr>
          <w:rFonts w:ascii="Times New Roman" w:hAnsi="Times New Roman" w:cs="Times New Roman"/>
          <w:sz w:val="24"/>
          <w:szCs w:val="24"/>
        </w:rPr>
        <w:t>,7/17.,68/18</w:t>
      </w:r>
      <w:r w:rsidRPr="00D25E31">
        <w:rPr>
          <w:rFonts w:ascii="Times New Roman" w:hAnsi="Times New Roman" w:cs="Times New Roman"/>
          <w:sz w:val="24"/>
          <w:szCs w:val="24"/>
        </w:rPr>
        <w:t>), članka 6. Pravilnika o radu i  čl. 72. Statuta OŠ Šime Budinića Zadar, ravnatelj Osnovne škole Šime Budinića  raspisuje</w:t>
      </w:r>
    </w:p>
    <w:p w:rsidR="00D25E31" w:rsidRPr="006043F5" w:rsidRDefault="00D25E31" w:rsidP="006043F5">
      <w:pPr>
        <w:contextualSpacing/>
        <w:jc w:val="center"/>
        <w:rPr>
          <w:rFonts w:ascii="Times New Roman" w:hAnsi="Times New Roman" w:cs="Times New Roman"/>
          <w:b/>
          <w:sz w:val="24"/>
          <w:szCs w:val="24"/>
        </w:rPr>
      </w:pPr>
      <w:r w:rsidRPr="006043F5">
        <w:rPr>
          <w:rFonts w:ascii="Times New Roman" w:hAnsi="Times New Roman" w:cs="Times New Roman"/>
          <w:b/>
          <w:sz w:val="24"/>
          <w:szCs w:val="24"/>
        </w:rPr>
        <w:t>NATJEČAJ</w:t>
      </w:r>
    </w:p>
    <w:p w:rsidR="0002776D" w:rsidRDefault="0002776D" w:rsidP="0002776D">
      <w:pPr>
        <w:jc w:val="center"/>
        <w:rPr>
          <w:rFonts w:ascii="Times New Roman" w:hAnsi="Times New Roman" w:cs="Times New Roman"/>
          <w:b/>
          <w:sz w:val="24"/>
          <w:szCs w:val="24"/>
        </w:rPr>
      </w:pPr>
      <w:r>
        <w:rPr>
          <w:rFonts w:ascii="Times New Roman" w:hAnsi="Times New Roman" w:cs="Times New Roman"/>
          <w:b/>
          <w:sz w:val="24"/>
          <w:szCs w:val="24"/>
        </w:rPr>
        <w:t xml:space="preserve"> za stručno osposobljavanje za rad bez zasnivanja radnog odnosa </w:t>
      </w:r>
    </w:p>
    <w:p w:rsidR="0002776D" w:rsidRPr="0002776D" w:rsidRDefault="0002776D" w:rsidP="0002776D">
      <w:pPr>
        <w:tabs>
          <w:tab w:val="left" w:pos="180"/>
        </w:tabs>
        <w:rPr>
          <w:rFonts w:ascii="Times New Roman" w:hAnsi="Times New Roman" w:cs="Times New Roman"/>
          <w:sz w:val="24"/>
          <w:szCs w:val="24"/>
        </w:rPr>
      </w:pPr>
      <w:r>
        <w:rPr>
          <w:rFonts w:ascii="Times New Roman" w:hAnsi="Times New Roman" w:cs="Times New Roman"/>
          <w:b/>
          <w:sz w:val="24"/>
          <w:szCs w:val="24"/>
        </w:rPr>
        <w:t xml:space="preserve">                                                               </w:t>
      </w:r>
      <w:r w:rsidRPr="0002776D">
        <w:rPr>
          <w:rFonts w:ascii="Times New Roman" w:hAnsi="Times New Roman" w:cs="Times New Roman"/>
          <w:sz w:val="24"/>
          <w:szCs w:val="24"/>
        </w:rPr>
        <w:t>za radno mjesto:</w:t>
      </w:r>
    </w:p>
    <w:p w:rsidR="00D25E31" w:rsidRPr="00FC2089" w:rsidRDefault="0002776D" w:rsidP="0002776D">
      <w:pPr>
        <w:pStyle w:val="Odlomakpopisa"/>
        <w:numPr>
          <w:ilvl w:val="0"/>
          <w:numId w:val="7"/>
        </w:numPr>
        <w:rPr>
          <w:rFonts w:ascii="Times New Roman" w:hAnsi="Times New Roman" w:cs="Times New Roman"/>
          <w:b/>
          <w:sz w:val="24"/>
          <w:szCs w:val="24"/>
        </w:rPr>
      </w:pPr>
      <w:r w:rsidRPr="00FC2089">
        <w:rPr>
          <w:rFonts w:ascii="Times New Roman" w:hAnsi="Times New Roman" w:cs="Times New Roman"/>
          <w:b/>
          <w:sz w:val="24"/>
          <w:szCs w:val="24"/>
        </w:rPr>
        <w:t>učitelja razredne nastave -  puno, određeno vrijeme na rok od 12 mjeseci , jedan (1) izvršitelj</w:t>
      </w:r>
    </w:p>
    <w:p w:rsidR="006043F5" w:rsidRPr="006043F5" w:rsidRDefault="006043F5" w:rsidP="006043F5">
      <w:pPr>
        <w:contextualSpacing/>
        <w:jc w:val="center"/>
        <w:rPr>
          <w:rFonts w:ascii="Times New Roman" w:hAnsi="Times New Roman" w:cs="Times New Roman"/>
          <w:b/>
          <w:sz w:val="24"/>
          <w:szCs w:val="24"/>
        </w:rPr>
      </w:pPr>
    </w:p>
    <w:p w:rsidR="006043F5" w:rsidRPr="006043F5" w:rsidRDefault="006043F5" w:rsidP="006043F5">
      <w:pPr>
        <w:contextualSpacing/>
        <w:jc w:val="both"/>
        <w:rPr>
          <w:rFonts w:ascii="Times New Roman" w:hAnsi="Times New Roman" w:cs="Times New Roman"/>
          <w:b/>
          <w:sz w:val="24"/>
          <w:szCs w:val="24"/>
        </w:rPr>
      </w:pPr>
      <w:r w:rsidRPr="006043F5">
        <w:rPr>
          <w:rFonts w:ascii="Times New Roman" w:hAnsi="Times New Roman" w:cs="Times New Roman"/>
          <w:b/>
          <w:sz w:val="24"/>
          <w:szCs w:val="24"/>
        </w:rPr>
        <w:t>Uvjeti:</w:t>
      </w:r>
    </w:p>
    <w:p w:rsidR="006043F5" w:rsidRDefault="006043F5" w:rsidP="006043F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5B19">
        <w:rPr>
          <w:rFonts w:ascii="Times New Roman" w:hAnsi="Times New Roman" w:cs="Times New Roman"/>
          <w:sz w:val="24"/>
          <w:szCs w:val="24"/>
        </w:rPr>
        <w:t>P</w:t>
      </w:r>
      <w:r w:rsidRPr="006043F5">
        <w:rPr>
          <w:rFonts w:ascii="Times New Roman" w:hAnsi="Times New Roman" w:cs="Times New Roman"/>
          <w:sz w:val="24"/>
          <w:szCs w:val="24"/>
        </w:rPr>
        <w:t>rema Zakonu o odgoju i obrazovanju u osnovnoj i srednjoj školi i Pravilniku o stručnoj spremi  i pedagoško-psihološkom obrazovanju  učitelja i stručnih suradnika u osnovnoj i srednjoj školi ( „NN“ br.  47/96</w:t>
      </w:r>
      <w:r>
        <w:rPr>
          <w:rFonts w:ascii="Times New Roman" w:hAnsi="Times New Roman" w:cs="Times New Roman"/>
          <w:sz w:val="24"/>
          <w:szCs w:val="24"/>
        </w:rPr>
        <w:t>.; 56/01. ) Članak 105. stavak 5</w:t>
      </w:r>
      <w:r w:rsidRPr="006043F5">
        <w:rPr>
          <w:rFonts w:ascii="Times New Roman" w:hAnsi="Times New Roman" w:cs="Times New Roman"/>
          <w:sz w:val="24"/>
          <w:szCs w:val="24"/>
        </w:rPr>
        <w:t xml:space="preserve">. poslove </w:t>
      </w:r>
      <w:r w:rsidR="00AF449C">
        <w:rPr>
          <w:rFonts w:ascii="Times New Roman" w:hAnsi="Times New Roman" w:cs="Times New Roman"/>
          <w:sz w:val="24"/>
          <w:szCs w:val="24"/>
        </w:rPr>
        <w:t>učitelja razredne nastave</w:t>
      </w:r>
      <w:r w:rsidRPr="006043F5">
        <w:rPr>
          <w:rFonts w:ascii="Times New Roman" w:hAnsi="Times New Roman" w:cs="Times New Roman"/>
          <w:sz w:val="24"/>
          <w:szCs w:val="24"/>
        </w:rPr>
        <w:t xml:space="preserve">  u osnovnoj školi može obavljati osoba koja je završila:</w:t>
      </w:r>
    </w:p>
    <w:p w:rsidR="006043F5" w:rsidRDefault="006043F5" w:rsidP="006043F5">
      <w:pPr>
        <w:jc w:val="both"/>
        <w:rPr>
          <w:rFonts w:ascii="Times New Roman" w:hAnsi="Times New Roman" w:cs="Times New Roman"/>
          <w:sz w:val="24"/>
          <w:szCs w:val="24"/>
        </w:rPr>
      </w:pPr>
      <w:r>
        <w:rPr>
          <w:rFonts w:ascii="Times New Roman" w:hAnsi="Times New Roman" w:cs="Times New Roman"/>
          <w:sz w:val="24"/>
          <w:szCs w:val="24"/>
        </w:rPr>
        <w:t>integrirani preddiplomski i diplomski sveučilišni studij za učitelje ili diplomski sveučilišni studij za učitelje ili stručni četverogodišnji studij za učitelja kojim se stječe 240 ETC bodova ili četverogodišnji dodiplomski studij kojim je stečena visoka stručna sprema u skladu s ranijim propisima.</w:t>
      </w:r>
    </w:p>
    <w:p w:rsidR="006043F5" w:rsidRPr="006043F5" w:rsidRDefault="006043F5" w:rsidP="006043F5">
      <w:pPr>
        <w:jc w:val="both"/>
        <w:rPr>
          <w:rFonts w:ascii="Times New Roman" w:hAnsi="Times New Roman" w:cs="Times New Roman"/>
          <w:b/>
          <w:sz w:val="24"/>
          <w:szCs w:val="24"/>
        </w:rPr>
      </w:pPr>
      <w:r w:rsidRPr="006043F5">
        <w:rPr>
          <w:rFonts w:ascii="Times New Roman" w:hAnsi="Times New Roman" w:cs="Times New Roman"/>
          <w:b/>
          <w:sz w:val="24"/>
          <w:szCs w:val="24"/>
        </w:rPr>
        <w:t>Uz prijavu na natječaj kandidati su obvezni priložiti molbu s preslikom potrebne dokumentacije:</w:t>
      </w:r>
    </w:p>
    <w:p w:rsidR="0002776D" w:rsidRPr="00FC2089" w:rsidRDefault="006043F5" w:rsidP="0002776D">
      <w:pPr>
        <w:rPr>
          <w:sz w:val="24"/>
          <w:szCs w:val="24"/>
        </w:rPr>
      </w:pPr>
      <w:r w:rsidRPr="00FC2089">
        <w:rPr>
          <w:sz w:val="24"/>
          <w:szCs w:val="24"/>
        </w:rPr>
        <w:t xml:space="preserve">-dokaz o stručnoj spremi (preslika valjane isprave kojom se dokazuje vrsta i stupanj stručne spreme), </w:t>
      </w:r>
    </w:p>
    <w:p w:rsidR="006043F5" w:rsidRPr="00FC2089" w:rsidRDefault="006043F5" w:rsidP="0002776D">
      <w:pPr>
        <w:rPr>
          <w:sz w:val="24"/>
          <w:szCs w:val="24"/>
        </w:rPr>
      </w:pPr>
      <w:r w:rsidRPr="00FC2089">
        <w:rPr>
          <w:sz w:val="24"/>
          <w:szCs w:val="24"/>
        </w:rPr>
        <w:t xml:space="preserve">- uvjerenje o nekažnjavanju ( ne starije od 6 mj.) odnosno uvjerenje da se protiv kandidata ne vodi kazneni postupak  u smislu članka 106. Zakona o odgoju i obrazovanju u osnovnom i srednjem školstvu, </w:t>
      </w:r>
    </w:p>
    <w:p w:rsidR="006043F5" w:rsidRPr="00FC2089" w:rsidRDefault="006043F5" w:rsidP="0002776D">
      <w:pPr>
        <w:rPr>
          <w:rFonts w:ascii="Times New Roman" w:hAnsi="Times New Roman" w:cs="Times New Roman"/>
          <w:sz w:val="24"/>
          <w:szCs w:val="24"/>
        </w:rPr>
      </w:pPr>
      <w:r w:rsidRPr="00FC2089">
        <w:rPr>
          <w:rFonts w:ascii="Times New Roman" w:hAnsi="Times New Roman" w:cs="Times New Roman"/>
          <w:sz w:val="24"/>
          <w:szCs w:val="24"/>
        </w:rPr>
        <w:t xml:space="preserve">-  dokaz o državljanstvu ( preslika domovnice), </w:t>
      </w:r>
    </w:p>
    <w:p w:rsidR="006043F5" w:rsidRPr="00FC2089" w:rsidRDefault="006043F5" w:rsidP="0002776D">
      <w:pPr>
        <w:rPr>
          <w:rFonts w:ascii="Times New Roman" w:hAnsi="Times New Roman" w:cs="Times New Roman"/>
          <w:sz w:val="24"/>
          <w:szCs w:val="24"/>
        </w:rPr>
      </w:pPr>
      <w:r w:rsidRPr="00FC2089">
        <w:rPr>
          <w:rFonts w:ascii="Times New Roman" w:hAnsi="Times New Roman" w:cs="Times New Roman"/>
          <w:sz w:val="24"/>
          <w:szCs w:val="24"/>
        </w:rPr>
        <w:t>-  životopis</w:t>
      </w:r>
    </w:p>
    <w:p w:rsidR="006043F5" w:rsidRPr="00FC2089" w:rsidRDefault="006043F5" w:rsidP="0002776D">
      <w:pPr>
        <w:rPr>
          <w:rFonts w:ascii="Times New Roman" w:hAnsi="Times New Roman" w:cs="Times New Roman"/>
          <w:sz w:val="24"/>
          <w:szCs w:val="24"/>
        </w:rPr>
      </w:pPr>
      <w:r w:rsidRPr="00FC2089">
        <w:rPr>
          <w:rFonts w:ascii="Times New Roman" w:hAnsi="Times New Roman" w:cs="Times New Roman"/>
          <w:sz w:val="24"/>
          <w:szCs w:val="24"/>
        </w:rPr>
        <w:t>Na natječaj se mogu javiti osobe oba spola.</w:t>
      </w:r>
    </w:p>
    <w:p w:rsidR="006043F5" w:rsidRPr="006043F5" w:rsidRDefault="006043F5" w:rsidP="0002776D">
      <w:r w:rsidRPr="00FC2089">
        <w:rPr>
          <w:sz w:val="24"/>
          <w:szCs w:val="24"/>
        </w:rPr>
        <w:t xml:space="preserve">Kandidat koji ima pravo prednosti prema posebnom zakonu, mora se u prijavi na natječaj pozvati na to pravo i priložiti potvrde o priznatom statusu, te ima prednost u odnosu na </w:t>
      </w:r>
      <w:r w:rsidRPr="00FC2089">
        <w:rPr>
          <w:sz w:val="24"/>
          <w:szCs w:val="24"/>
        </w:rPr>
        <w:lastRenderedPageBreak/>
        <w:t>ostale kandidate  samo pod jednakim uvjetima.</w:t>
      </w:r>
      <w:r w:rsidR="00142920" w:rsidRPr="00142920">
        <w:rPr>
          <w:rFonts w:ascii="Trebuchet MS" w:hAnsi="Trebuchet MS"/>
          <w:color w:val="35586E"/>
          <w:sz w:val="21"/>
          <w:szCs w:val="21"/>
        </w:rPr>
        <w:t xml:space="preserve"> </w:t>
      </w:r>
      <w:r w:rsidR="00E11DB5" w:rsidRPr="00E53CAA">
        <w:rPr>
          <w:color w:val="35586E"/>
        </w:rPr>
        <w:t>: </w:t>
      </w:r>
      <w:hyperlink r:id="rId6" w:history="1">
        <w:r w:rsidR="00E11DB5" w:rsidRPr="00E53CAA">
          <w:rPr>
            <w:rStyle w:val="Hiperveza"/>
          </w:rPr>
          <w:t>https://branitelji.gov.hr/UserDocsImages/NG/12%20Prosinac/Zapo%C5%A1ljavanje/POPIS%20DOKAZA%20ZA%20OSTVARIVANJE%20PRAVA%20PRI%20ZAPO%C5%A0LJAVANJU.pdf</w:t>
        </w:r>
      </w:hyperlink>
      <w:r w:rsidR="00E11DB5">
        <w:rPr>
          <w:rStyle w:val="Hiperveza"/>
        </w:rPr>
        <w:t xml:space="preserve"> </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Prijave  s potrebnom dokumentacijom ( preslikom dokumenata)  s naznakom „Za natječaj“se podnose u roku od 8 dana od dana objave natječaja  na adresu škole: Put Šimunova 4, Zadar. Nepotpune i nepravovremene prijave neće se razmatrati.</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Osoba koja nije podnijela pravodobnu i urednu prijavu ili ne ispunjava formalne uvjete iz natječaja, ne smatra se kandidatom prijavljenim na natječaj.</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Kandidati će biti obaviješteni o rezultatima izbora na službenim web stranicama Škole    /www.sbudinica-zd.skole.hr / pod rubrikom „Natječaji“ u roku od 30 dana od dana isteka roka za podnošenje prijava.</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Tel.: 023/ 305-435,     Fax:023/309 010 ; E-mail: ured@os-sbudinica-zd.skole.hr</w:t>
      </w:r>
    </w:p>
    <w:p w:rsidR="006043F5" w:rsidRPr="006043F5" w:rsidRDefault="006043F5" w:rsidP="006043F5">
      <w:pPr>
        <w:jc w:val="both"/>
        <w:rPr>
          <w:rFonts w:ascii="Times New Roman" w:hAnsi="Times New Roman" w:cs="Times New Roman"/>
          <w:sz w:val="24"/>
          <w:szCs w:val="24"/>
        </w:rPr>
      </w:pPr>
    </w:p>
    <w:p w:rsidR="006043F5" w:rsidRPr="006043F5" w:rsidRDefault="006043F5" w:rsidP="006043F5">
      <w:pPr>
        <w:rPr>
          <w:rFonts w:ascii="Times New Roman" w:hAnsi="Times New Roman" w:cs="Times New Roman"/>
          <w:sz w:val="24"/>
          <w:szCs w:val="24"/>
        </w:rPr>
      </w:pPr>
      <w:r w:rsidRPr="006043F5">
        <w:rPr>
          <w:rFonts w:ascii="Times New Roman" w:hAnsi="Times New Roman" w:cs="Times New Roman"/>
          <w:sz w:val="24"/>
          <w:szCs w:val="24"/>
        </w:rPr>
        <w:t xml:space="preserve">                                                                                                 </w:t>
      </w:r>
      <w:r w:rsidR="00B33C11">
        <w:rPr>
          <w:rFonts w:ascii="Times New Roman" w:hAnsi="Times New Roman" w:cs="Times New Roman"/>
          <w:sz w:val="24"/>
          <w:szCs w:val="24"/>
        </w:rPr>
        <w:t>v.d.</w:t>
      </w:r>
      <w:r w:rsidRPr="006043F5">
        <w:rPr>
          <w:rFonts w:ascii="Times New Roman" w:hAnsi="Times New Roman" w:cs="Times New Roman"/>
          <w:sz w:val="24"/>
          <w:szCs w:val="24"/>
        </w:rPr>
        <w:t>Ravnatelj</w:t>
      </w:r>
      <w:r w:rsidR="00B33C11">
        <w:rPr>
          <w:rFonts w:ascii="Times New Roman" w:hAnsi="Times New Roman" w:cs="Times New Roman"/>
          <w:sz w:val="24"/>
          <w:szCs w:val="24"/>
        </w:rPr>
        <w:t>a/ice</w:t>
      </w:r>
      <w:r w:rsidRPr="006043F5">
        <w:rPr>
          <w:rFonts w:ascii="Times New Roman" w:hAnsi="Times New Roman" w:cs="Times New Roman"/>
          <w:sz w:val="24"/>
          <w:szCs w:val="24"/>
        </w:rPr>
        <w:t xml:space="preserve">: </w:t>
      </w:r>
    </w:p>
    <w:p w:rsidR="006043F5" w:rsidRPr="006043F5" w:rsidRDefault="006043F5" w:rsidP="006043F5">
      <w:pPr>
        <w:rPr>
          <w:rFonts w:ascii="Times New Roman" w:hAnsi="Times New Roman" w:cs="Times New Roman"/>
          <w:sz w:val="24"/>
          <w:szCs w:val="24"/>
        </w:rPr>
      </w:pPr>
      <w:r w:rsidRPr="006043F5">
        <w:rPr>
          <w:rFonts w:ascii="Times New Roman" w:hAnsi="Times New Roman" w:cs="Times New Roman"/>
          <w:sz w:val="24"/>
          <w:szCs w:val="24"/>
        </w:rPr>
        <w:t xml:space="preserve">                                                                                  </w:t>
      </w:r>
      <w:r w:rsidR="00B33C11">
        <w:rPr>
          <w:rFonts w:ascii="Times New Roman" w:hAnsi="Times New Roman" w:cs="Times New Roman"/>
          <w:sz w:val="24"/>
          <w:szCs w:val="24"/>
        </w:rPr>
        <w:t xml:space="preserve">             Jagoda Galić,dipl.učiteljica</w:t>
      </w:r>
    </w:p>
    <w:p w:rsidR="006043F5" w:rsidRPr="006043F5" w:rsidRDefault="006043F5" w:rsidP="006043F5">
      <w:pPr>
        <w:rPr>
          <w:rFonts w:ascii="Times New Roman" w:hAnsi="Times New Roman" w:cs="Times New Roman"/>
          <w:sz w:val="24"/>
          <w:szCs w:val="24"/>
        </w:rPr>
      </w:pPr>
    </w:p>
    <w:p w:rsidR="006043F5" w:rsidRPr="006043F5" w:rsidRDefault="006043F5" w:rsidP="006043F5">
      <w:pPr>
        <w:rPr>
          <w:rFonts w:ascii="Times New Roman" w:hAnsi="Times New Roman" w:cs="Times New Roman"/>
          <w:sz w:val="24"/>
          <w:szCs w:val="24"/>
        </w:rPr>
      </w:pPr>
    </w:p>
    <w:sectPr w:rsidR="006043F5" w:rsidRPr="0060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B31"/>
    <w:multiLevelType w:val="hybridMultilevel"/>
    <w:tmpl w:val="34AC3628"/>
    <w:lvl w:ilvl="0" w:tplc="93E2EC3A">
      <w:numFmt w:val="bullet"/>
      <w:lvlText w:val="-"/>
      <w:lvlJc w:val="left"/>
      <w:pPr>
        <w:ind w:left="502" w:hanging="360"/>
      </w:pPr>
      <w:rPr>
        <w:rFonts w:ascii="Times New Roman" w:eastAsiaTheme="minorHAnsi" w:hAnsi="Times New Roman" w:cs="Times New Roman" w:hint="default"/>
        <w:b w:val="0"/>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A6C2129"/>
    <w:multiLevelType w:val="hybridMultilevel"/>
    <w:tmpl w:val="7A5A2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FE634C"/>
    <w:multiLevelType w:val="hybridMultilevel"/>
    <w:tmpl w:val="CAFE2E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90E6EFA"/>
    <w:multiLevelType w:val="hybridMultilevel"/>
    <w:tmpl w:val="4384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EC046E"/>
    <w:multiLevelType w:val="hybridMultilevel"/>
    <w:tmpl w:val="AE765DD4"/>
    <w:lvl w:ilvl="0" w:tplc="CDBA0352">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271D72"/>
    <w:multiLevelType w:val="hybridMultilevel"/>
    <w:tmpl w:val="6F36E962"/>
    <w:lvl w:ilvl="0" w:tplc="329CE9E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187082B"/>
    <w:multiLevelType w:val="hybridMultilevel"/>
    <w:tmpl w:val="487AD8AC"/>
    <w:lvl w:ilvl="0" w:tplc="15A001E0">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1"/>
    <w:rsid w:val="0002776D"/>
    <w:rsid w:val="00055917"/>
    <w:rsid w:val="00075B19"/>
    <w:rsid w:val="00142920"/>
    <w:rsid w:val="004F04FC"/>
    <w:rsid w:val="0051173F"/>
    <w:rsid w:val="006043F5"/>
    <w:rsid w:val="007C03C6"/>
    <w:rsid w:val="007C6D07"/>
    <w:rsid w:val="008C1038"/>
    <w:rsid w:val="0093139A"/>
    <w:rsid w:val="00A768B5"/>
    <w:rsid w:val="00AE233E"/>
    <w:rsid w:val="00AF449C"/>
    <w:rsid w:val="00B33C11"/>
    <w:rsid w:val="00D25E31"/>
    <w:rsid w:val="00E11DB5"/>
    <w:rsid w:val="00F10707"/>
    <w:rsid w:val="00FC20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E31"/>
    <w:pPr>
      <w:ind w:left="720"/>
      <w:contextualSpacing/>
    </w:pPr>
  </w:style>
  <w:style w:type="paragraph" w:styleId="StandardWeb">
    <w:name w:val="Normal (Web)"/>
    <w:basedOn w:val="Normal"/>
    <w:uiPriority w:val="99"/>
    <w:unhideWhenUsed/>
    <w:rsid w:val="00E11D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1DB5"/>
    <w:rPr>
      <w:color w:val="0000FF"/>
      <w:u w:val="single"/>
    </w:rPr>
  </w:style>
  <w:style w:type="paragraph" w:styleId="Bezproreda">
    <w:name w:val="No Spacing"/>
    <w:uiPriority w:val="1"/>
    <w:qFormat/>
    <w:rsid w:val="000277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E31"/>
    <w:pPr>
      <w:ind w:left="720"/>
      <w:contextualSpacing/>
    </w:pPr>
  </w:style>
  <w:style w:type="paragraph" w:styleId="StandardWeb">
    <w:name w:val="Normal (Web)"/>
    <w:basedOn w:val="Normal"/>
    <w:uiPriority w:val="99"/>
    <w:unhideWhenUsed/>
    <w:rsid w:val="00E11D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1DB5"/>
    <w:rPr>
      <w:color w:val="0000FF"/>
      <w:u w:val="single"/>
    </w:rPr>
  </w:style>
  <w:style w:type="paragraph" w:styleId="Bezproreda">
    <w:name w:val="No Spacing"/>
    <w:uiPriority w:val="1"/>
    <w:qFormat/>
    <w:rsid w:val="00027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Tajnica</cp:lastModifiedBy>
  <cp:revision>2</cp:revision>
  <cp:lastPrinted>2018-10-09T08:55:00Z</cp:lastPrinted>
  <dcterms:created xsi:type="dcterms:W3CDTF">2018-11-12T07:05:00Z</dcterms:created>
  <dcterms:modified xsi:type="dcterms:W3CDTF">2018-11-12T07:05:00Z</dcterms:modified>
</cp:coreProperties>
</file>