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8E" w:rsidRDefault="00C93F8E" w:rsidP="00C93F8E">
      <w:pPr>
        <w:jc w:val="center"/>
        <w:rPr>
          <w:sz w:val="28"/>
          <w:szCs w:val="28"/>
        </w:rPr>
      </w:pPr>
      <w:r w:rsidRPr="00C93F8E">
        <w:rPr>
          <w:sz w:val="28"/>
          <w:szCs w:val="28"/>
        </w:rPr>
        <w:t>BRIGA O SEBI</w:t>
      </w:r>
    </w:p>
    <w:p w:rsidR="00C93F8E" w:rsidRDefault="00C93F8E" w:rsidP="00C93F8E">
      <w:pPr>
        <w:rPr>
          <w:rStyle w:val="tlid-translation"/>
        </w:rPr>
      </w:pPr>
      <w:r>
        <w:rPr>
          <w:rStyle w:val="tlid-translation"/>
        </w:rPr>
        <w:t xml:space="preserve">U ovome trenutku, vi i vaši kolege ćete možda </w:t>
      </w:r>
      <w:r w:rsidR="001A5F43">
        <w:rPr>
          <w:rStyle w:val="tlid-translation"/>
        </w:rPr>
        <w:t xml:space="preserve">imati </w:t>
      </w:r>
      <w:r>
        <w:rPr>
          <w:rStyle w:val="tlid-translation"/>
        </w:rPr>
        <w:t>različite reakcije. Postoji nekoliko načina na koje možete pronaći ravnotežu, biti svjesni svojih potreba i povezati se s drugima. Upotrijebite ovaj popis kako biste lakše odlučili koje će strategije brige o sebi će najbolje odgovarati vama i vašim pot</w:t>
      </w:r>
      <w:r w:rsidR="001A5F43">
        <w:rPr>
          <w:rStyle w:val="tlid-translation"/>
        </w:rPr>
        <w:t>r</w:t>
      </w:r>
      <w:r>
        <w:rPr>
          <w:rStyle w:val="tlid-translation"/>
        </w:rPr>
        <w:t xml:space="preserve">ebama. </w:t>
      </w:r>
    </w:p>
    <w:p w:rsidR="00927175" w:rsidRDefault="00927175" w:rsidP="00C93F8E">
      <w:pPr>
        <w:pStyle w:val="ListParagraph"/>
        <w:numPr>
          <w:ilvl w:val="0"/>
          <w:numId w:val="1"/>
        </w:numPr>
        <w:rPr>
          <w:rStyle w:val="tlid-translation"/>
        </w:rPr>
        <w:sectPr w:rsidR="00927175" w:rsidSect="00E23D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3F8E" w:rsidRDefault="00C93F8E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lastRenderedPageBreak/>
        <w:t>Vježbajte kratke tehnike opuštanja tijekom radnog dana</w:t>
      </w:r>
    </w:p>
    <w:p w:rsidR="00C93F8E" w:rsidRDefault="00C93F8E" w:rsidP="00C93F8E">
      <w:pPr>
        <w:pStyle w:val="ListParagraph"/>
        <w:numPr>
          <w:ilvl w:val="0"/>
          <w:numId w:val="1"/>
        </w:numPr>
        <w:rPr>
          <w:rStyle w:val="tlid-translation"/>
        </w:rPr>
      </w:pPr>
      <w:r>
        <w:rPr>
          <w:rStyle w:val="tlid-translation"/>
        </w:rPr>
        <w:t xml:space="preserve">Provjerite kako su druge kolege </w:t>
      </w:r>
    </w:p>
    <w:p w:rsidR="00C93F8E" w:rsidRDefault="00C93F8E" w:rsidP="00C93F8E">
      <w:pPr>
        <w:pStyle w:val="ListParagraph"/>
        <w:numPr>
          <w:ilvl w:val="0"/>
          <w:numId w:val="1"/>
        </w:numPr>
        <w:rPr>
          <w:rStyle w:val="tlid-translation"/>
        </w:rPr>
      </w:pPr>
      <w:r>
        <w:rPr>
          <w:rStyle w:val="tlid-translation"/>
        </w:rPr>
        <w:t>Pripremite se za promjene u pogledu na svijet koje možda drugi ne zrcale u vašem životu</w:t>
      </w:r>
    </w:p>
    <w:p w:rsidR="00C93F8E" w:rsidRDefault="00C93F8E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t>Povećajte slobodne aktivnosti, upravljanje stresom i vježbanje</w:t>
      </w:r>
    </w:p>
    <w:p w:rsidR="00C93F8E" w:rsidRDefault="00C93F8E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t>Obratite dodatnu pažnju na zdravlje i prehranu</w:t>
      </w:r>
    </w:p>
    <w:p w:rsidR="00731A94" w:rsidRDefault="00731A94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t>Pratite sebe i držite tempo</w:t>
      </w:r>
    </w:p>
    <w:p w:rsidR="00731A94" w:rsidRDefault="00731A94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t>Postavite granice: delegirajte</w:t>
      </w:r>
      <w:r w:rsidR="00C93F8E">
        <w:rPr>
          <w:rStyle w:val="tlid-translation"/>
        </w:rPr>
        <w:t>, recite ne i izbjegavajte preopterećivanje radom</w:t>
      </w:r>
    </w:p>
    <w:p w:rsidR="00C93F8E" w:rsidRDefault="00C93F8E" w:rsidP="00C93F8E">
      <w:pPr>
        <w:pStyle w:val="ListParagraph"/>
        <w:numPr>
          <w:ilvl w:val="0"/>
          <w:numId w:val="1"/>
        </w:numPr>
        <w:rPr>
          <w:rStyle w:val="tlid-translation"/>
        </w:rPr>
      </w:pPr>
      <w:r>
        <w:rPr>
          <w:rStyle w:val="tlid-translation"/>
        </w:rPr>
        <w:t>Obratite dodatnu pažnju na ponovno uspostavljanje bliskih međuljudskih odnosa</w:t>
      </w:r>
    </w:p>
    <w:p w:rsidR="00731A94" w:rsidRDefault="001A5F43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t>Pazite na dobr</w:t>
      </w:r>
      <w:r w:rsidR="00731A94">
        <w:rPr>
          <w:rStyle w:val="tlid-translation"/>
        </w:rPr>
        <w:t>u rutinu spavanja</w:t>
      </w:r>
    </w:p>
    <w:p w:rsidR="00731A94" w:rsidRDefault="00731A94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t>Odvojite vrijeme za samorefleksiju</w:t>
      </w:r>
    </w:p>
    <w:p w:rsidR="00731A94" w:rsidRDefault="00731A94" w:rsidP="00C93F8E">
      <w:pPr>
        <w:pStyle w:val="ListParagraph"/>
        <w:numPr>
          <w:ilvl w:val="0"/>
          <w:numId w:val="1"/>
        </w:numPr>
        <w:rPr>
          <w:rStyle w:val="tlid-translation"/>
        </w:rPr>
      </w:pPr>
      <w:r>
        <w:rPr>
          <w:rStyle w:val="tlid-translation"/>
        </w:rPr>
        <w:t>Pronađite stvari u kojima uživate ili vas nasmijavaju</w:t>
      </w:r>
    </w:p>
    <w:p w:rsidR="00731A94" w:rsidRDefault="00731A94" w:rsidP="00C93F8E">
      <w:pPr>
        <w:pStyle w:val="ListParagraph"/>
        <w:numPr>
          <w:ilvl w:val="0"/>
          <w:numId w:val="1"/>
        </w:numPr>
        <w:rPr>
          <w:rStyle w:val="tlid-translation"/>
        </w:rPr>
      </w:pPr>
      <w:r>
        <w:rPr>
          <w:rStyle w:val="tlid-translation"/>
        </w:rPr>
        <w:t>Sudjelujte u formalnoj pomoći ako ekstremni stres traje duže od dva do tri tjedna</w:t>
      </w:r>
    </w:p>
    <w:p w:rsidR="00731A94" w:rsidRDefault="00731A94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lastRenderedPageBreak/>
        <w:t>Povećajte iskustva koja za vas imaju duhovno ili filozofsko značenje</w:t>
      </w:r>
    </w:p>
    <w:p w:rsidR="00756C16" w:rsidRDefault="00731A94" w:rsidP="00C93F8E">
      <w:pPr>
        <w:pStyle w:val="ListParagraph"/>
        <w:numPr>
          <w:ilvl w:val="0"/>
          <w:numId w:val="1"/>
        </w:numPr>
        <w:rPr>
          <w:rStyle w:val="tlid-translation"/>
        </w:rPr>
      </w:pPr>
      <w:r>
        <w:rPr>
          <w:rStyle w:val="tlid-translation"/>
        </w:rPr>
        <w:t xml:space="preserve">Vodite dnevnik kako biste </w:t>
      </w:r>
      <w:r w:rsidR="00756C16">
        <w:rPr>
          <w:rStyle w:val="tlid-translation"/>
        </w:rPr>
        <w:t>se riješili briga</w:t>
      </w:r>
    </w:p>
    <w:p w:rsidR="00731A94" w:rsidRDefault="00731A94" w:rsidP="00C93F8E">
      <w:pPr>
        <w:pStyle w:val="ListParagraph"/>
        <w:numPr>
          <w:ilvl w:val="0"/>
          <w:numId w:val="1"/>
        </w:numPr>
        <w:rPr>
          <w:rStyle w:val="tlid-translation"/>
        </w:rPr>
      </w:pPr>
      <w:r>
        <w:rPr>
          <w:rStyle w:val="tlid-translation"/>
        </w:rPr>
        <w:t>Pristupite podršci od kolega rutinski</w:t>
      </w:r>
      <w:r w:rsidR="00756C16">
        <w:rPr>
          <w:rStyle w:val="tlid-translation"/>
        </w:rPr>
        <w:t>,</w:t>
      </w:r>
      <w:r>
        <w:rPr>
          <w:rStyle w:val="tlid-translation"/>
        </w:rPr>
        <w:t xml:space="preserve"> dijeljenjem briga, prepoznavanjem teških iskustava i planiranjem rješavanja problema</w:t>
      </w:r>
    </w:p>
    <w:p w:rsidR="0067695D" w:rsidRDefault="0067695D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t>Budite svjesni ograničenja i potreba</w:t>
      </w:r>
    </w:p>
    <w:p w:rsidR="0067695D" w:rsidRDefault="0067695D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t>Prepoznajte kada je netko gladan, ljut, usamljen ili umoran (Hungry, Angry, Lonely and Tired- HALT) i poduzmi odgovarajuće mjere</w:t>
      </w:r>
      <w:r>
        <w:t xml:space="preserve"> </w:t>
      </w:r>
    </w:p>
    <w:p w:rsidR="006A11DE" w:rsidRDefault="006A11DE" w:rsidP="00C93F8E">
      <w:pPr>
        <w:pStyle w:val="ListParagraph"/>
        <w:numPr>
          <w:ilvl w:val="0"/>
          <w:numId w:val="1"/>
        </w:numPr>
        <w:rPr>
          <w:rStyle w:val="tlid-translation"/>
        </w:rPr>
      </w:pPr>
      <w:r>
        <w:rPr>
          <w:rStyle w:val="tlid-translation"/>
        </w:rPr>
        <w:t>Povećajte</w:t>
      </w:r>
      <w:r w:rsidR="0067695D">
        <w:rPr>
          <w:rStyle w:val="tlid-translation"/>
        </w:rPr>
        <w:t xml:space="preserve"> pozitivne aktivnosti</w:t>
      </w:r>
    </w:p>
    <w:p w:rsidR="006A11DE" w:rsidRDefault="0067695D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t>Prakticirajte religioznu vjeru, filozofiju, duhovnost</w:t>
      </w:r>
    </w:p>
    <w:p w:rsidR="006A11DE" w:rsidRDefault="0067695D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t>Provedite vrijeme s obitelji i prijateljima</w:t>
      </w:r>
    </w:p>
    <w:p w:rsidR="006A11DE" w:rsidRDefault="0067695D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t>Naučite kako „ukloniti stres“</w:t>
      </w:r>
    </w:p>
    <w:p w:rsidR="006A11DE" w:rsidRDefault="0067695D" w:rsidP="00C93F8E">
      <w:pPr>
        <w:pStyle w:val="ListParagraph"/>
        <w:numPr>
          <w:ilvl w:val="0"/>
          <w:numId w:val="1"/>
        </w:numPr>
      </w:pPr>
      <w:r>
        <w:rPr>
          <w:rStyle w:val="tlid-translation"/>
        </w:rPr>
        <w:t>Pišite, crtajte, slikajte</w:t>
      </w:r>
    </w:p>
    <w:p w:rsidR="00756C16" w:rsidRDefault="0067695D" w:rsidP="00C93F8E">
      <w:pPr>
        <w:pStyle w:val="ListParagraph"/>
        <w:numPr>
          <w:ilvl w:val="0"/>
          <w:numId w:val="1"/>
        </w:numPr>
        <w:rPr>
          <w:rStyle w:val="tlid-translation"/>
        </w:rPr>
      </w:pPr>
      <w:r>
        <w:rPr>
          <w:rStyle w:val="tlid-translation"/>
        </w:rPr>
        <w:t>Ograničite upotrebu kofeina i</w:t>
      </w:r>
      <w:r w:rsidR="006A11DE">
        <w:rPr>
          <w:rStyle w:val="tlid-translation"/>
        </w:rPr>
        <w:t xml:space="preserve"> drugih</w:t>
      </w:r>
      <w:r>
        <w:rPr>
          <w:rStyle w:val="tlid-translation"/>
        </w:rPr>
        <w:t xml:space="preserve"> supstanci</w:t>
      </w:r>
    </w:p>
    <w:p w:rsidR="00927175" w:rsidRDefault="00927175" w:rsidP="006A11DE">
      <w:pPr>
        <w:pStyle w:val="ListParagraph"/>
        <w:ind w:left="360"/>
        <w:rPr>
          <w:rStyle w:val="tlid-translation"/>
        </w:rPr>
        <w:sectPr w:rsidR="00927175" w:rsidSect="009271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A11DE" w:rsidRDefault="006A11DE" w:rsidP="006A11DE">
      <w:pPr>
        <w:pStyle w:val="ListParagraph"/>
        <w:ind w:left="360"/>
        <w:rPr>
          <w:rStyle w:val="tlid-translation"/>
        </w:rPr>
      </w:pPr>
    </w:p>
    <w:p w:rsidR="006A11DE" w:rsidRPr="001A5F43" w:rsidRDefault="006A11DE" w:rsidP="006A11DE">
      <w:pPr>
        <w:pStyle w:val="ListParagraph"/>
        <w:ind w:left="360"/>
        <w:rPr>
          <w:rStyle w:val="tlid-translation"/>
          <w:b/>
        </w:rPr>
      </w:pPr>
      <w:r w:rsidRPr="001A5F43">
        <w:rPr>
          <w:rStyle w:val="tlid-translation"/>
          <w:b/>
        </w:rPr>
        <w:t xml:space="preserve">Briga o sebi ima tri osnovna aspekta: </w:t>
      </w:r>
    </w:p>
    <w:p w:rsidR="006A11DE" w:rsidRDefault="006A11DE" w:rsidP="006A11DE">
      <w:pPr>
        <w:pStyle w:val="ListParagraph"/>
        <w:ind w:left="360"/>
        <w:rPr>
          <w:rStyle w:val="tlid-translation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33"/>
        <w:gridCol w:w="7195"/>
      </w:tblGrid>
      <w:tr w:rsidR="006A11DE" w:rsidTr="006A11DE">
        <w:tc>
          <w:tcPr>
            <w:tcW w:w="1733" w:type="dxa"/>
          </w:tcPr>
          <w:p w:rsidR="006A11DE" w:rsidRPr="001A5F43" w:rsidRDefault="006A11DE" w:rsidP="006A11DE">
            <w:pPr>
              <w:pStyle w:val="ListParagraph"/>
              <w:ind w:left="0"/>
              <w:rPr>
                <w:b/>
              </w:rPr>
            </w:pPr>
            <w:r w:rsidRPr="001A5F43">
              <w:rPr>
                <w:rStyle w:val="tlid-translation"/>
                <w:b/>
              </w:rPr>
              <w:t>Svijest</w:t>
            </w:r>
          </w:p>
        </w:tc>
        <w:tc>
          <w:tcPr>
            <w:tcW w:w="7195" w:type="dxa"/>
          </w:tcPr>
          <w:p w:rsidR="006A11DE" w:rsidRDefault="006A11DE" w:rsidP="00BF5ED8">
            <w:pPr>
              <w:pStyle w:val="ListParagraph"/>
              <w:ind w:left="0"/>
            </w:pPr>
            <w:r>
              <w:rPr>
                <w:rStyle w:val="tlid-translation"/>
              </w:rPr>
              <w:t xml:space="preserve">Prvi korak je osvještavanje. To </w:t>
            </w:r>
            <w:r w:rsidR="00BF5ED8">
              <w:rPr>
                <w:rStyle w:val="tlid-translation"/>
              </w:rPr>
              <w:t xml:space="preserve">od </w:t>
            </w:r>
            <w:r>
              <w:rPr>
                <w:rStyle w:val="tlid-translation"/>
              </w:rPr>
              <w:t xml:space="preserve">vas zahtijeva da usporite i usredotočite se prema unutra kako biste utvrdili kako se osjećate, </w:t>
            </w:r>
            <w:r w:rsidR="00BF5ED8">
              <w:rPr>
                <w:rStyle w:val="tlid-translation"/>
              </w:rPr>
              <w:t>koja</w:t>
            </w:r>
            <w:r>
              <w:rPr>
                <w:rStyle w:val="tlid-translation"/>
              </w:rPr>
              <w:t xml:space="preserve"> je razina vašeg stresa, koje vrste misli vam prolaze kroz glavu i jesu li vaša ponašanja i postupci u skladu s onim tko želite biti.</w:t>
            </w:r>
            <w:r>
              <w:br/>
            </w:r>
          </w:p>
        </w:tc>
      </w:tr>
      <w:tr w:rsidR="006A11DE" w:rsidTr="006A11DE">
        <w:tc>
          <w:tcPr>
            <w:tcW w:w="1733" w:type="dxa"/>
          </w:tcPr>
          <w:p w:rsidR="006A11DE" w:rsidRPr="001A5F43" w:rsidRDefault="00BF5ED8" w:rsidP="006A11DE">
            <w:pPr>
              <w:pStyle w:val="ListParagraph"/>
              <w:ind w:left="0"/>
              <w:rPr>
                <w:b/>
              </w:rPr>
            </w:pPr>
            <w:r w:rsidRPr="001A5F43">
              <w:rPr>
                <w:b/>
              </w:rPr>
              <w:t>Ravnoteža</w:t>
            </w:r>
          </w:p>
        </w:tc>
        <w:tc>
          <w:tcPr>
            <w:tcW w:w="7195" w:type="dxa"/>
          </w:tcPr>
          <w:p w:rsidR="006A11DE" w:rsidRDefault="00BF5ED8" w:rsidP="006A11DE">
            <w:pPr>
              <w:pStyle w:val="ListParagraph"/>
              <w:ind w:left="0"/>
            </w:pPr>
            <w:r>
              <w:rPr>
                <w:rStyle w:val="tlid-translation"/>
              </w:rPr>
              <w:t>Drugi je korak traženje ravnoteže na svim područjima vašeg života, uključujući posao, osobni i obiteljski život, odmor i slobodno vrijeme. Bit ćete produktivniji kad budete imali mogućnosti za odmor i opuštanje. Osvještavanje kada gubite ravnotežu u životu daje vam priliku za promjenu.</w:t>
            </w:r>
          </w:p>
        </w:tc>
      </w:tr>
      <w:tr w:rsidR="006A11DE" w:rsidTr="006A11DE">
        <w:tc>
          <w:tcPr>
            <w:tcW w:w="1733" w:type="dxa"/>
          </w:tcPr>
          <w:p w:rsidR="006A11DE" w:rsidRPr="001A5F43" w:rsidRDefault="00BF5ED8" w:rsidP="006A11DE">
            <w:pPr>
              <w:pStyle w:val="ListParagraph"/>
              <w:ind w:left="0"/>
              <w:rPr>
                <w:b/>
              </w:rPr>
            </w:pPr>
            <w:r w:rsidRPr="001A5F43">
              <w:rPr>
                <w:b/>
              </w:rPr>
              <w:t>Povezivanje</w:t>
            </w:r>
          </w:p>
        </w:tc>
        <w:tc>
          <w:tcPr>
            <w:tcW w:w="7195" w:type="dxa"/>
          </w:tcPr>
          <w:p w:rsidR="006A11DE" w:rsidRDefault="00BF5ED8" w:rsidP="00BF5ED8">
            <w:pPr>
              <w:pStyle w:val="ListParagraph"/>
              <w:ind w:left="0"/>
            </w:pPr>
            <w:r>
              <w:rPr>
                <w:rStyle w:val="tlid-translation"/>
              </w:rPr>
              <w:t>Završni korak je povezivanje. To uključuje izgradnju veza i podržavajućih odnosa sa svojim suradnicima, studentima, prijateljima, obitelji i zajednicom. Jedan od najmoćnijih načina umanjivanja stresa je socijalna povezanost.</w:t>
            </w:r>
          </w:p>
        </w:tc>
      </w:tr>
    </w:tbl>
    <w:p w:rsidR="006A11DE" w:rsidRPr="00C93F8E" w:rsidRDefault="006A11DE" w:rsidP="006A11DE">
      <w:pPr>
        <w:pStyle w:val="ListParagraph"/>
        <w:ind w:left="360"/>
      </w:pPr>
    </w:p>
    <w:sectPr w:rsidR="006A11DE" w:rsidRPr="00C93F8E" w:rsidSect="009271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652"/>
    <w:multiLevelType w:val="hybridMultilevel"/>
    <w:tmpl w:val="BC92B5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93F8E"/>
    <w:rsid w:val="001A5F43"/>
    <w:rsid w:val="0067695D"/>
    <w:rsid w:val="006A11DE"/>
    <w:rsid w:val="00731A94"/>
    <w:rsid w:val="00756C16"/>
    <w:rsid w:val="00927175"/>
    <w:rsid w:val="00BF5ED8"/>
    <w:rsid w:val="00C93F8E"/>
    <w:rsid w:val="00E2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C93F8E"/>
  </w:style>
  <w:style w:type="paragraph" w:styleId="ListParagraph">
    <w:name w:val="List Paragraph"/>
    <w:basedOn w:val="Normal"/>
    <w:uiPriority w:val="34"/>
    <w:qFormat/>
    <w:rsid w:val="00C93F8E"/>
    <w:pPr>
      <w:ind w:left="720"/>
      <w:contextualSpacing/>
    </w:pPr>
  </w:style>
  <w:style w:type="table" w:styleId="TableGrid">
    <w:name w:val="Table Grid"/>
    <w:basedOn w:val="TableNormal"/>
    <w:uiPriority w:val="59"/>
    <w:rsid w:val="006A1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2" ma:contentTypeDescription="Create a new document." ma:contentTypeScope="" ma:versionID="1889b3a08a56f30c9b57c1d616c157e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8ed93c15ae779c6c19348c4488d8d63b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E013A-CAFC-4A32-B98B-7DD5FE42FC06}"/>
</file>

<file path=customXml/itemProps2.xml><?xml version="1.0" encoding="utf-8"?>
<ds:datastoreItem xmlns:ds="http://schemas.openxmlformats.org/officeDocument/2006/customXml" ds:itemID="{BE232E57-F9DD-406A-8A74-0FDAE779AE50}"/>
</file>

<file path=customXml/itemProps3.xml><?xml version="1.0" encoding="utf-8"?>
<ds:datastoreItem xmlns:ds="http://schemas.openxmlformats.org/officeDocument/2006/customXml" ds:itemID="{502106FC-A4C1-4F11-BBFC-D513DA3FE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2020-03-21T13:11:00Z</dcterms:created>
  <dcterms:modified xsi:type="dcterms:W3CDTF">2020-03-21T14:24:00Z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