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49" w:rsidRDefault="003A79AB" w:rsidP="00AC5349">
      <w:pPr>
        <w:pStyle w:val="Bezproreda"/>
      </w:pPr>
      <w:r>
        <w:t>N</w:t>
      </w:r>
      <w:r w:rsidR="00AC5349">
        <w:t>a temelju članka 107.stavak 2. Zakona o odgoju i obrazovanju u osnovnoj i srednjoj školi („Narodne novine” broj 87/08, 86/09, 92/10,105/10, 90/11, 5/12, 16/12, 86/12, 126/12, 94/13, 152/14,7/17, 68/18, 98/19</w:t>
      </w:r>
      <w:r w:rsidR="00976C9D">
        <w:t>.</w:t>
      </w:r>
      <w:r w:rsidR="00AC5349">
        <w:t xml:space="preserve"> 64/20</w:t>
      </w:r>
      <w:r w:rsidR="005D1A9B">
        <w:t>,</w:t>
      </w:r>
      <w:r w:rsidR="00976C9D">
        <w:t>i 151/22</w:t>
      </w:r>
      <w:r w:rsidR="005D1A9B">
        <w:t xml:space="preserve"> i 156/23</w:t>
      </w:r>
      <w:r w:rsidR="00AC5349">
        <w:t xml:space="preserve">) i temeljem članaka 5. i 6. Pravilnika o načinu i postupku zapošljavanja u Osnovnoj školi Šime </w:t>
      </w:r>
      <w:proofErr w:type="spellStart"/>
      <w:r w:rsidR="00AC5349">
        <w:t>Budinića</w:t>
      </w:r>
      <w:proofErr w:type="spellEnd"/>
      <w:r w:rsidR="00AC5349">
        <w:t xml:space="preserve"> Zadar  ravnateljica Osnovne škole Šime </w:t>
      </w:r>
      <w:proofErr w:type="spellStart"/>
      <w:r w:rsidR="00AC5349">
        <w:t>Budinića</w:t>
      </w:r>
      <w:proofErr w:type="spellEnd"/>
      <w:r w:rsidR="00AC5349">
        <w:t>,  raspisuje</w:t>
      </w:r>
    </w:p>
    <w:p w:rsidR="00AC5349" w:rsidRDefault="00AC5349" w:rsidP="00AC5349">
      <w:pPr>
        <w:pStyle w:val="Bezproreda"/>
      </w:pPr>
    </w:p>
    <w:p w:rsidR="00814260" w:rsidRPr="0098438B" w:rsidRDefault="00814260" w:rsidP="00814260">
      <w:pPr>
        <w:jc w:val="both"/>
        <w:rPr>
          <w:rFonts w:asciiTheme="minorHAnsi" w:hAnsiTheme="minorHAnsi"/>
          <w:sz w:val="22"/>
          <w:szCs w:val="22"/>
        </w:rPr>
      </w:pPr>
    </w:p>
    <w:p w:rsidR="00814260" w:rsidRPr="0093695F" w:rsidRDefault="00814260" w:rsidP="00814260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93695F">
        <w:rPr>
          <w:rFonts w:asciiTheme="minorHAnsi" w:hAnsiTheme="minorHAnsi"/>
          <w:b/>
          <w:sz w:val="22"/>
          <w:szCs w:val="22"/>
        </w:rPr>
        <w:t>N A T J E Č A J</w:t>
      </w:r>
    </w:p>
    <w:p w:rsidR="00814260" w:rsidRPr="0093695F" w:rsidRDefault="00814260" w:rsidP="00814260">
      <w:pPr>
        <w:jc w:val="center"/>
        <w:rPr>
          <w:rFonts w:asciiTheme="minorHAnsi" w:hAnsiTheme="minorHAnsi"/>
          <w:b/>
          <w:sz w:val="22"/>
          <w:szCs w:val="22"/>
        </w:rPr>
      </w:pPr>
      <w:r w:rsidRPr="0093695F">
        <w:rPr>
          <w:rFonts w:asciiTheme="minorHAnsi" w:hAnsiTheme="minorHAnsi"/>
          <w:b/>
          <w:sz w:val="22"/>
          <w:szCs w:val="22"/>
        </w:rPr>
        <w:t>za radno mjesto:</w:t>
      </w:r>
    </w:p>
    <w:p w:rsidR="00C0023B" w:rsidRDefault="00C0023B" w:rsidP="00814260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328" w:rsidRPr="0098438B" w:rsidRDefault="00702328" w:rsidP="00702328">
      <w:pPr>
        <w:pStyle w:val="Odlomakpopisa"/>
        <w:tabs>
          <w:tab w:val="left" w:pos="1845"/>
        </w:tabs>
        <w:ind w:left="3054"/>
        <w:rPr>
          <w:rFonts w:asciiTheme="minorHAnsi" w:hAnsiTheme="minorHAnsi"/>
          <w:sz w:val="22"/>
          <w:szCs w:val="22"/>
        </w:rPr>
      </w:pPr>
    </w:p>
    <w:p w:rsidR="00814260" w:rsidRPr="003A79AB" w:rsidRDefault="00CD5801" w:rsidP="00C0023B">
      <w:pPr>
        <w:tabs>
          <w:tab w:val="center" w:pos="4536"/>
        </w:tabs>
        <w:rPr>
          <w:rFonts w:asciiTheme="minorHAnsi" w:hAnsiTheme="minorHAnsi"/>
          <w:b/>
          <w:sz w:val="22"/>
          <w:szCs w:val="22"/>
        </w:rPr>
      </w:pPr>
      <w:r w:rsidRPr="003A79AB">
        <w:rPr>
          <w:rFonts w:asciiTheme="minorHAnsi" w:hAnsiTheme="minorHAnsi"/>
          <w:b/>
          <w:sz w:val="22"/>
          <w:szCs w:val="22"/>
        </w:rPr>
        <w:t>1.</w:t>
      </w:r>
      <w:r w:rsidR="00814260" w:rsidRPr="003A79AB">
        <w:rPr>
          <w:rFonts w:asciiTheme="minorHAnsi" w:hAnsiTheme="minorHAnsi"/>
          <w:b/>
          <w:sz w:val="22"/>
          <w:szCs w:val="22"/>
        </w:rPr>
        <w:t xml:space="preserve"> </w:t>
      </w:r>
      <w:r w:rsidR="005D1A9B" w:rsidRPr="003A79AB">
        <w:rPr>
          <w:rFonts w:asciiTheme="minorHAnsi" w:hAnsiTheme="minorHAnsi"/>
          <w:b/>
          <w:sz w:val="22"/>
          <w:szCs w:val="22"/>
        </w:rPr>
        <w:t>Stručni radnik na tehničkom održavanju (</w:t>
      </w:r>
      <w:r w:rsidR="003A79AB" w:rsidRPr="003A79AB">
        <w:rPr>
          <w:rFonts w:asciiTheme="minorHAnsi" w:hAnsiTheme="minorHAnsi"/>
          <w:b/>
          <w:sz w:val="22"/>
          <w:szCs w:val="22"/>
        </w:rPr>
        <w:t>d</w:t>
      </w:r>
      <w:r w:rsidRPr="003A79AB">
        <w:rPr>
          <w:rFonts w:asciiTheme="minorHAnsi" w:hAnsiTheme="minorHAnsi"/>
          <w:b/>
          <w:sz w:val="22"/>
          <w:szCs w:val="22"/>
        </w:rPr>
        <w:t>omar/ložač/školski majstor</w:t>
      </w:r>
      <w:r w:rsidR="005D1A9B" w:rsidRPr="003A79AB">
        <w:rPr>
          <w:rFonts w:asciiTheme="minorHAnsi" w:hAnsiTheme="minorHAnsi"/>
          <w:b/>
          <w:sz w:val="22"/>
          <w:szCs w:val="22"/>
        </w:rPr>
        <w:t>)</w:t>
      </w:r>
      <w:r w:rsidR="0052721D" w:rsidRPr="003A79AB">
        <w:rPr>
          <w:rFonts w:asciiTheme="minorHAnsi" w:hAnsiTheme="minorHAnsi"/>
          <w:b/>
          <w:sz w:val="22"/>
          <w:szCs w:val="22"/>
        </w:rPr>
        <w:t xml:space="preserve"> - </w:t>
      </w:r>
      <w:r w:rsidR="00C0023B" w:rsidRPr="003A79AB">
        <w:rPr>
          <w:rFonts w:asciiTheme="minorHAnsi" w:hAnsiTheme="minorHAnsi"/>
          <w:b/>
          <w:sz w:val="22"/>
          <w:szCs w:val="22"/>
        </w:rPr>
        <w:t xml:space="preserve"> </w:t>
      </w:r>
      <w:r w:rsidR="00814260" w:rsidRPr="003A79AB">
        <w:rPr>
          <w:rFonts w:asciiTheme="minorHAnsi" w:hAnsiTheme="minorHAnsi"/>
          <w:b/>
          <w:sz w:val="22"/>
          <w:szCs w:val="22"/>
        </w:rPr>
        <w:t>1 izvršitelj/</w:t>
      </w:r>
      <w:proofErr w:type="spellStart"/>
      <w:r w:rsidR="00814260" w:rsidRPr="003A79AB">
        <w:rPr>
          <w:rFonts w:asciiTheme="minorHAnsi" w:hAnsiTheme="minorHAnsi"/>
          <w:b/>
          <w:sz w:val="22"/>
          <w:szCs w:val="22"/>
        </w:rPr>
        <w:t>ica</w:t>
      </w:r>
      <w:proofErr w:type="spellEnd"/>
      <w:r w:rsidR="00814260" w:rsidRPr="003A79AB">
        <w:rPr>
          <w:rFonts w:asciiTheme="minorHAnsi" w:hAnsiTheme="minorHAnsi"/>
          <w:b/>
          <w:sz w:val="22"/>
          <w:szCs w:val="22"/>
        </w:rPr>
        <w:t xml:space="preserve"> na </w:t>
      </w:r>
      <w:r w:rsidR="005D1A9B" w:rsidRPr="003A79AB">
        <w:rPr>
          <w:rFonts w:asciiTheme="minorHAnsi" w:hAnsiTheme="minorHAnsi"/>
          <w:b/>
          <w:sz w:val="22"/>
          <w:szCs w:val="22"/>
        </w:rPr>
        <w:t>ne</w:t>
      </w:r>
      <w:r w:rsidR="00D741FC" w:rsidRPr="003A79AB">
        <w:rPr>
          <w:rFonts w:asciiTheme="minorHAnsi" w:hAnsiTheme="minorHAnsi"/>
          <w:b/>
          <w:sz w:val="22"/>
          <w:szCs w:val="22"/>
        </w:rPr>
        <w:t>određeno</w:t>
      </w:r>
      <w:r w:rsidR="005D1A9B" w:rsidRPr="003A79AB">
        <w:rPr>
          <w:rFonts w:asciiTheme="minorHAnsi" w:hAnsiTheme="minorHAnsi"/>
          <w:b/>
          <w:sz w:val="22"/>
          <w:szCs w:val="22"/>
        </w:rPr>
        <w:t xml:space="preserve"> ne</w:t>
      </w:r>
      <w:r w:rsidR="00814260" w:rsidRPr="003A79AB">
        <w:rPr>
          <w:rFonts w:asciiTheme="minorHAnsi" w:hAnsiTheme="minorHAnsi"/>
          <w:b/>
          <w:sz w:val="22"/>
          <w:szCs w:val="22"/>
        </w:rPr>
        <w:t>puno radno vrijeme</w:t>
      </w:r>
      <w:r w:rsidR="00D741FC" w:rsidRPr="003A79AB">
        <w:rPr>
          <w:rFonts w:asciiTheme="minorHAnsi" w:hAnsiTheme="minorHAnsi"/>
          <w:b/>
          <w:sz w:val="22"/>
          <w:szCs w:val="22"/>
        </w:rPr>
        <w:t xml:space="preserve"> </w:t>
      </w:r>
      <w:r w:rsidR="005D1A9B" w:rsidRPr="003A79AB">
        <w:rPr>
          <w:rFonts w:asciiTheme="minorHAnsi" w:hAnsiTheme="minorHAnsi"/>
          <w:b/>
          <w:sz w:val="22"/>
          <w:szCs w:val="22"/>
        </w:rPr>
        <w:t>ukupno 20 sati tjedno.</w:t>
      </w:r>
    </w:p>
    <w:p w:rsidR="00702328" w:rsidRPr="0098438B" w:rsidRDefault="00702328" w:rsidP="008D7B7B">
      <w:pPr>
        <w:tabs>
          <w:tab w:val="left" w:pos="1845"/>
        </w:tabs>
        <w:rPr>
          <w:rFonts w:asciiTheme="minorHAnsi" w:hAnsiTheme="minorHAnsi"/>
          <w:sz w:val="22"/>
          <w:szCs w:val="22"/>
        </w:rPr>
      </w:pPr>
    </w:p>
    <w:p w:rsidR="005D1A9B" w:rsidRDefault="00CD5801" w:rsidP="005D1A9B">
      <w:pPr>
        <w:pStyle w:val="Bezproreda"/>
      </w:pPr>
      <w:r w:rsidRPr="005D1A9B">
        <w:t>Uvjeti za zasnivanje radnog odnosa</w:t>
      </w:r>
      <w:r w:rsidR="005D1A9B">
        <w:t xml:space="preserve"> u skladu s Pravilnikom o izmjenama i dopunama pravilnika o radu od 18.4.2024. članak 10.stavak 1. su :</w:t>
      </w:r>
    </w:p>
    <w:p w:rsidR="005D1A9B" w:rsidRDefault="005D1A9B" w:rsidP="005D1A9B">
      <w:pPr>
        <w:pStyle w:val="Bezproreda"/>
      </w:pPr>
    </w:p>
    <w:p w:rsidR="005D1A9B" w:rsidRPr="002D5688" w:rsidRDefault="002D5688" w:rsidP="005D1A9B">
      <w:pPr>
        <w:pStyle w:val="Bezproreda"/>
        <w:numPr>
          <w:ilvl w:val="0"/>
          <w:numId w:val="2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z</w:t>
      </w:r>
      <w:r w:rsidR="005D1A9B" w:rsidRPr="002D5688">
        <w:rPr>
          <w:bCs/>
          <w:color w:val="000000" w:themeColor="text1"/>
        </w:rPr>
        <w:t>avršena srednja škola</w:t>
      </w:r>
      <w:r w:rsidRPr="002D5688">
        <w:rPr>
          <w:bCs/>
          <w:color w:val="000000" w:themeColor="text1"/>
        </w:rPr>
        <w:t xml:space="preserve">, </w:t>
      </w:r>
      <w:r w:rsidR="00CD5801" w:rsidRPr="002D5688">
        <w:rPr>
          <w:bCs/>
          <w:color w:val="000000" w:themeColor="text1"/>
        </w:rPr>
        <w:t>te</w:t>
      </w:r>
    </w:p>
    <w:p w:rsidR="00B9107A" w:rsidRPr="0052721D" w:rsidRDefault="00B9107A" w:rsidP="008D7B7B">
      <w:pPr>
        <w:spacing w:after="200" w:line="276" w:lineRule="auto"/>
        <w:rPr>
          <w:rFonts w:asciiTheme="minorHAnsi" w:hAnsiTheme="minorHAnsi"/>
          <w:bCs/>
          <w:sz w:val="22"/>
          <w:szCs w:val="22"/>
          <w:u w:val="single"/>
        </w:rPr>
      </w:pPr>
      <w:r w:rsidRPr="0052721D">
        <w:rPr>
          <w:rFonts w:asciiTheme="minorHAnsi" w:hAnsiTheme="minorHAnsi"/>
          <w:b/>
          <w:bCs/>
          <w:i/>
          <w:sz w:val="22"/>
          <w:szCs w:val="22"/>
          <w:u w:val="single"/>
        </w:rPr>
        <w:t>Posebni uvjeti</w:t>
      </w:r>
      <w:r w:rsidRPr="0052721D">
        <w:rPr>
          <w:rFonts w:asciiTheme="minorHAnsi" w:hAnsiTheme="minorHAnsi"/>
          <w:bCs/>
          <w:sz w:val="22"/>
          <w:szCs w:val="22"/>
          <w:u w:val="single"/>
        </w:rPr>
        <w:t xml:space="preserve"> :</w:t>
      </w:r>
    </w:p>
    <w:p w:rsidR="00B31E1B" w:rsidRDefault="00B9107A" w:rsidP="008D7B7B">
      <w:pPr>
        <w:tabs>
          <w:tab w:val="left" w:pos="709"/>
        </w:tabs>
        <w:spacing w:after="200" w:line="276" w:lineRule="auto"/>
        <w:rPr>
          <w:rFonts w:asciiTheme="minorHAnsi" w:hAnsiTheme="minorHAnsi"/>
          <w:sz w:val="22"/>
          <w:szCs w:val="22"/>
        </w:rPr>
      </w:pPr>
      <w:r w:rsidRPr="0052721D">
        <w:rPr>
          <w:rFonts w:asciiTheme="minorHAnsi" w:hAnsiTheme="minorHAnsi"/>
          <w:bCs/>
          <w:sz w:val="22"/>
          <w:szCs w:val="22"/>
        </w:rPr>
        <w:t xml:space="preserve">           - uvjerenje (stručni ispit) o osposobljenosti za </w:t>
      </w:r>
      <w:r w:rsidRPr="0052721D">
        <w:rPr>
          <w:rFonts w:asciiTheme="minorHAnsi" w:hAnsiTheme="minorHAnsi"/>
          <w:bCs/>
          <w:iCs/>
          <w:sz w:val="22"/>
          <w:szCs w:val="22"/>
        </w:rPr>
        <w:t>rukovatelja</w:t>
      </w:r>
      <w:r w:rsidRPr="0052721D">
        <w:rPr>
          <w:rFonts w:asciiTheme="minorHAnsi" w:hAnsiTheme="minorHAnsi"/>
          <w:bCs/>
          <w:sz w:val="22"/>
          <w:szCs w:val="22"/>
        </w:rPr>
        <w:t xml:space="preserve"> centralnog grijanja odnosno ložača centralnog grijanja u skladu s </w:t>
      </w:r>
      <w:r w:rsidRPr="00A30BDF">
        <w:rPr>
          <w:rFonts w:ascii="Calibri" w:hAnsi="Calibri"/>
          <w:bCs/>
          <w:sz w:val="22"/>
          <w:szCs w:val="22"/>
        </w:rPr>
        <w:t>Pravilnikom</w:t>
      </w:r>
      <w:r w:rsidRPr="0052721D">
        <w:rPr>
          <w:rFonts w:asciiTheme="minorHAnsi" w:hAnsiTheme="minorHAnsi"/>
          <w:bCs/>
          <w:sz w:val="22"/>
          <w:szCs w:val="22"/>
        </w:rPr>
        <w:t xml:space="preserve"> o poslovima upravljanja i rukovanja energetskim postrojenjima i uređajima (NN 88/14 i 20/15)</w:t>
      </w:r>
      <w:r w:rsidR="002D5688">
        <w:rPr>
          <w:rFonts w:asciiTheme="minorHAnsi" w:hAnsiTheme="minorHAnsi"/>
          <w:bCs/>
          <w:sz w:val="22"/>
          <w:szCs w:val="22"/>
        </w:rPr>
        <w:t>.</w:t>
      </w:r>
      <w:bookmarkStart w:id="0" w:name="_GoBack"/>
      <w:bookmarkEnd w:id="0"/>
    </w:p>
    <w:p w:rsidR="00B9107A" w:rsidRPr="002D5688" w:rsidRDefault="00CD5801" w:rsidP="002D5688">
      <w:pPr>
        <w:tabs>
          <w:tab w:val="left" w:pos="709"/>
        </w:tabs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B9107A" w:rsidRPr="0052721D">
        <w:rPr>
          <w:rFonts w:asciiTheme="minorHAnsi" w:hAnsiTheme="minorHAnsi"/>
          <w:sz w:val="22"/>
          <w:szCs w:val="22"/>
        </w:rPr>
        <w:t xml:space="preserve"> - uvjerenje o posebnoj zdravstvenoj sposobnosti za obavljanje poslova s posebnim uvjetima rada</w:t>
      </w:r>
      <w:r w:rsidR="002D5688">
        <w:rPr>
          <w:rFonts w:asciiTheme="minorHAnsi" w:hAnsiTheme="minorHAnsi"/>
          <w:sz w:val="22"/>
          <w:szCs w:val="22"/>
        </w:rPr>
        <w:t xml:space="preserve">  </w:t>
      </w:r>
      <w:r w:rsidR="0052721D" w:rsidRPr="0052721D">
        <w:t xml:space="preserve"> </w:t>
      </w:r>
      <w:r w:rsidR="002D5688">
        <w:t>(</w:t>
      </w:r>
      <w:r w:rsidR="002D5688">
        <w:rPr>
          <w:rFonts w:asciiTheme="minorHAnsi" w:hAnsiTheme="minorHAnsi"/>
          <w:sz w:val="22"/>
          <w:szCs w:val="22"/>
        </w:rPr>
        <w:t>liječnički pregled se obavlja prije sklapanja ugovora o radu a troškove liječničkog pregleda snosi Škola).</w:t>
      </w:r>
    </w:p>
    <w:p w:rsidR="0052721D" w:rsidRPr="0052721D" w:rsidRDefault="0052721D" w:rsidP="008D7B7B">
      <w:pPr>
        <w:ind w:firstLine="708"/>
        <w:rPr>
          <w:rFonts w:asciiTheme="minorHAnsi" w:hAnsiTheme="minorHAnsi"/>
          <w:i/>
          <w:sz w:val="22"/>
          <w:szCs w:val="22"/>
        </w:rPr>
      </w:pPr>
    </w:p>
    <w:p w:rsidR="0098438B" w:rsidRDefault="0098438B" w:rsidP="0098438B">
      <w:pPr>
        <w:pStyle w:val="Bezproreda"/>
      </w:pPr>
      <w:r w:rsidRPr="00E125C0">
        <w:rPr>
          <w:b/>
        </w:rPr>
        <w:t>Uz pisanu i vlastoručno potpisanu prijavu kandidati su obvezni priložiti</w:t>
      </w:r>
      <w:r>
        <w:t>:</w:t>
      </w:r>
    </w:p>
    <w:p w:rsidR="00814260" w:rsidRPr="0098438B" w:rsidRDefault="003E48DC" w:rsidP="00814260">
      <w:pPr>
        <w:rPr>
          <w:rFonts w:asciiTheme="minorHAnsi" w:hAnsiTheme="minorHAnsi"/>
          <w:sz w:val="22"/>
          <w:szCs w:val="22"/>
        </w:rPr>
      </w:pPr>
      <w:r w:rsidRPr="0098438B">
        <w:rPr>
          <w:rFonts w:asciiTheme="minorHAnsi" w:hAnsiTheme="minorHAnsi"/>
          <w:sz w:val="22"/>
          <w:szCs w:val="22"/>
        </w:rPr>
        <w:t>1.</w:t>
      </w:r>
      <w:r w:rsidR="00814260" w:rsidRPr="0098438B">
        <w:rPr>
          <w:rFonts w:asciiTheme="minorHAnsi" w:hAnsiTheme="minorHAnsi"/>
          <w:sz w:val="22"/>
          <w:szCs w:val="22"/>
        </w:rPr>
        <w:t xml:space="preserve">životopis, </w:t>
      </w:r>
    </w:p>
    <w:p w:rsidR="00814260" w:rsidRPr="0098438B" w:rsidRDefault="003E48DC" w:rsidP="00814260">
      <w:pPr>
        <w:rPr>
          <w:rFonts w:asciiTheme="minorHAnsi" w:hAnsiTheme="minorHAnsi"/>
          <w:sz w:val="22"/>
          <w:szCs w:val="22"/>
        </w:rPr>
      </w:pPr>
      <w:r w:rsidRPr="0098438B">
        <w:rPr>
          <w:rFonts w:asciiTheme="minorHAnsi" w:hAnsiTheme="minorHAnsi"/>
          <w:sz w:val="22"/>
          <w:szCs w:val="22"/>
        </w:rPr>
        <w:t>2.</w:t>
      </w:r>
      <w:r w:rsidR="00814260" w:rsidRPr="0098438B">
        <w:rPr>
          <w:rFonts w:asciiTheme="minorHAnsi" w:hAnsiTheme="minorHAnsi"/>
          <w:sz w:val="22"/>
          <w:szCs w:val="22"/>
        </w:rPr>
        <w:t>dokaz o stručnoj spremi (preslika valjane  isprave kojom se dokazuje vrsta i stupanj stručne spreme),</w:t>
      </w:r>
    </w:p>
    <w:p w:rsidR="003E48DC" w:rsidRPr="0098438B" w:rsidRDefault="003E48DC" w:rsidP="003E48DC">
      <w:pPr>
        <w:pStyle w:val="Bezproreda"/>
        <w:rPr>
          <w:rFonts w:cs="Times New Roman"/>
        </w:rPr>
      </w:pPr>
      <w:r w:rsidRPr="0098438B">
        <w:t>3.</w:t>
      </w:r>
      <w:r w:rsidRPr="0098438B">
        <w:rPr>
          <w:rFonts w:cs="Times New Roman"/>
        </w:rPr>
        <w:t>dokaz o državljanstvu ,</w:t>
      </w:r>
    </w:p>
    <w:p w:rsidR="003E48DC" w:rsidRPr="0098438B" w:rsidRDefault="003E48DC" w:rsidP="003E48DC">
      <w:pPr>
        <w:pStyle w:val="Bezproreda"/>
      </w:pPr>
      <w:r w:rsidRPr="0098438B">
        <w:rPr>
          <w:rFonts w:cs="Times New Roman"/>
        </w:rPr>
        <w:t>4.</w:t>
      </w:r>
      <w:r w:rsidRPr="0098438B">
        <w:rPr>
          <w:rFonts w:cs="Times New Roman"/>
          <w:color w:val="000000"/>
        </w:rPr>
        <w:t> uvjerenje da nije pod istragom i da se protiv kandidata ne vodi kazneni postupak glede zapreka za zasnivanje radnog odnosa iz članka 106. Zakona s naznakom roka izdavanja ne starijom od 90 dana,</w:t>
      </w:r>
      <w:r w:rsidRPr="0098438B">
        <w:rPr>
          <w:rFonts w:cs="Times New Roman"/>
          <w:color w:val="000000"/>
        </w:rPr>
        <w:br/>
        <w:t>5. elektronički zapis ili potvrdu o podacima evidentiranim u matičnoj evidenciji Hrvatskog zavoda za mirovinsko osiguranje</w:t>
      </w:r>
      <w:r w:rsidRPr="0098438B">
        <w:rPr>
          <w:color w:val="000000"/>
        </w:rPr>
        <w:t>,</w:t>
      </w:r>
    </w:p>
    <w:p w:rsidR="00814260" w:rsidRPr="0098438B" w:rsidRDefault="003E48DC" w:rsidP="00814260">
      <w:pPr>
        <w:jc w:val="both"/>
        <w:rPr>
          <w:rFonts w:asciiTheme="minorHAnsi" w:hAnsiTheme="minorHAnsi"/>
          <w:bCs/>
          <w:sz w:val="22"/>
          <w:szCs w:val="22"/>
        </w:rPr>
      </w:pPr>
      <w:r w:rsidRPr="0098438B">
        <w:rPr>
          <w:rFonts w:asciiTheme="minorHAnsi" w:hAnsiTheme="minorHAnsi"/>
          <w:bCs/>
          <w:sz w:val="22"/>
          <w:szCs w:val="22"/>
        </w:rPr>
        <w:t xml:space="preserve">6.uvjerenje o osposobljenosti za rukovanje centralnim grijanjem prema </w:t>
      </w:r>
      <w:r w:rsidRPr="0098438B">
        <w:rPr>
          <w:rFonts w:asciiTheme="minorHAnsi" w:hAnsiTheme="minorHAnsi"/>
          <w:sz w:val="22"/>
          <w:szCs w:val="22"/>
        </w:rPr>
        <w:t xml:space="preserve">Pravilniku </w:t>
      </w:r>
      <w:hyperlink r:id="rId5" w:history="1">
        <w:r w:rsidRPr="0098438B">
          <w:rPr>
            <w:rStyle w:val="Hiperveza"/>
            <w:rFonts w:asciiTheme="minorHAnsi" w:hAnsiTheme="minorHAnsi"/>
            <w:bCs/>
            <w:color w:val="auto"/>
            <w:sz w:val="22"/>
            <w:szCs w:val="22"/>
            <w:u w:val="none"/>
          </w:rPr>
          <w:t>o poslovima upravljanja i rukovanja energetskim postrojenjima i uređajima (NN 88/14 i 20/15)</w:t>
        </w:r>
      </w:hyperlink>
      <w:r w:rsidR="00A30BDF">
        <w:rPr>
          <w:rStyle w:val="Hiperveza"/>
          <w:rFonts w:asciiTheme="minorHAnsi" w:hAnsiTheme="minorHAnsi"/>
          <w:bCs/>
          <w:color w:val="auto"/>
          <w:sz w:val="22"/>
          <w:szCs w:val="22"/>
          <w:u w:val="none"/>
        </w:rPr>
        <w:t xml:space="preserve"> odnosno položen stručni ispit, ako kandidat ima položen stručni ispit,</w:t>
      </w:r>
    </w:p>
    <w:p w:rsidR="002D5688" w:rsidRDefault="003E48DC" w:rsidP="002D5688">
      <w:pPr>
        <w:pStyle w:val="Bezproreda"/>
        <w:rPr>
          <w:rStyle w:val="Hiperveza"/>
          <w:bCs/>
          <w:color w:val="auto"/>
          <w:u w:val="none"/>
        </w:rPr>
      </w:pPr>
      <w:r w:rsidRPr="0098438B">
        <w:t>7.</w:t>
      </w:r>
      <w:r w:rsidRPr="0098438B">
        <w:rPr>
          <w:rStyle w:val="Hiperveza"/>
          <w:bCs/>
          <w:color w:val="auto"/>
          <w:u w:val="none"/>
        </w:rPr>
        <w:t>uvjerenje o posebnoj zdravstvenoj sposobnosti za obavljanje poslova s posebnim uvjetima rada</w:t>
      </w:r>
    </w:p>
    <w:p w:rsidR="003E48DC" w:rsidRPr="002D5688" w:rsidRDefault="002D5688" w:rsidP="002D5688">
      <w:pPr>
        <w:tabs>
          <w:tab w:val="left" w:pos="709"/>
        </w:tabs>
        <w:spacing w:after="200" w:line="276" w:lineRule="auto"/>
        <w:rPr>
          <w:rFonts w:asciiTheme="minorHAnsi" w:hAnsiTheme="minorHAnsi"/>
          <w:sz w:val="22"/>
          <w:szCs w:val="22"/>
        </w:rPr>
      </w:pPr>
      <w:r>
        <w:t>(</w:t>
      </w:r>
      <w:r>
        <w:rPr>
          <w:rFonts w:asciiTheme="minorHAnsi" w:hAnsiTheme="minorHAnsi"/>
          <w:sz w:val="22"/>
          <w:szCs w:val="22"/>
        </w:rPr>
        <w:t>liječnički pregled se obavlja prije sklapanja ugovora o radu a troškove liječničkog pregleda snosi Škola).</w:t>
      </w:r>
    </w:p>
    <w:p w:rsidR="003E48DC" w:rsidRPr="003E48DC" w:rsidRDefault="003E48DC" w:rsidP="003E48D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48DC">
        <w:rPr>
          <w:rFonts w:asciiTheme="minorHAnsi" w:eastAsiaTheme="minorHAnsi" w:hAnsiTheme="minorHAnsi" w:cstheme="minorBidi"/>
          <w:sz w:val="22"/>
          <w:szCs w:val="22"/>
          <w:lang w:eastAsia="en-US"/>
        </w:rPr>
        <w:t>Isprave se prilažu u neovjerenoj preslici i ne vraćaju se kandidatu nakon završetka natječajnog postupka.</w:t>
      </w:r>
    </w:p>
    <w:p w:rsidR="003E48DC" w:rsidRPr="003E48DC" w:rsidRDefault="003E48DC" w:rsidP="003E48D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48DC">
        <w:rPr>
          <w:rFonts w:asciiTheme="minorHAnsi" w:eastAsiaTheme="minorHAnsi" w:hAnsiTheme="minorHAnsi" w:cstheme="minorBidi"/>
          <w:sz w:val="22"/>
          <w:szCs w:val="22"/>
          <w:lang w:eastAsia="en-US"/>
        </w:rPr>
        <w:t>Kandidat koji bude izabran dužan je dostaviti izvornike traženih isprava prije zaključivanja ugovora o radu.</w:t>
      </w:r>
    </w:p>
    <w:p w:rsidR="003E48DC" w:rsidRPr="003E48DC" w:rsidRDefault="003E48DC" w:rsidP="003E48D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48DC">
        <w:rPr>
          <w:rFonts w:asciiTheme="minorHAnsi" w:eastAsiaTheme="minorHAnsi" w:hAnsiTheme="minorHAnsi" w:cstheme="minorBidi"/>
          <w:sz w:val="22"/>
          <w:szCs w:val="22"/>
          <w:lang w:eastAsia="en-US"/>
        </w:rPr>
        <w:t>Pisane prijave s potrebnom dokumentacijom o ispunjavanju uvjeta iz natječaja dostavljaju se poštom ili neposredno na adresu :</w:t>
      </w:r>
    </w:p>
    <w:p w:rsidR="003E48DC" w:rsidRPr="003E48DC" w:rsidRDefault="003E48DC" w:rsidP="003E48D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E48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Osnovna škola Šime </w:t>
      </w:r>
      <w:proofErr w:type="spellStart"/>
      <w:r w:rsidRPr="003E48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Budinića</w:t>
      </w:r>
      <w:proofErr w:type="spellEnd"/>
      <w:r w:rsidRPr="003E48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Zadar</w:t>
      </w:r>
    </w:p>
    <w:p w:rsidR="002D5688" w:rsidRDefault="003E48DC" w:rsidP="003E48D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E48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Put Šimunova 423 000 Zadar</w:t>
      </w:r>
    </w:p>
    <w:p w:rsidR="003501E1" w:rsidRDefault="003E48DC" w:rsidP="003E48D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E48D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natječaj za </w:t>
      </w:r>
      <w:r w:rsidR="002D5688">
        <w:rPr>
          <w:rFonts w:asciiTheme="minorHAnsi" w:hAnsiTheme="minorHAnsi"/>
          <w:b/>
          <w:sz w:val="22"/>
          <w:szCs w:val="22"/>
        </w:rPr>
        <w:t xml:space="preserve">Stručnog radnik na tehničkom održavanju( </w:t>
      </w:r>
      <w:r w:rsidR="003501E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domara-ložača-školskog majstora)</w:t>
      </w:r>
    </w:p>
    <w:p w:rsidR="003E48DC" w:rsidRPr="003E48DC" w:rsidRDefault="003E48DC" w:rsidP="003E48D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48DC">
        <w:rPr>
          <w:rFonts w:asciiTheme="minorHAnsi" w:eastAsiaTheme="minorHAnsi" w:hAnsiTheme="minorHAnsi" w:cstheme="minorBidi"/>
          <w:sz w:val="22"/>
          <w:szCs w:val="22"/>
          <w:lang w:eastAsia="en-US"/>
        </w:rPr>
        <w:t>Nepravodobne i nepotpune prijave neće se razmatrati.</w:t>
      </w:r>
    </w:p>
    <w:p w:rsidR="004B59BA" w:rsidRDefault="003E48DC" w:rsidP="004B59BA">
      <w:pPr>
        <w:pStyle w:val="Bezproreda"/>
      </w:pPr>
      <w:r w:rsidRPr="003E48DC">
        <w:t xml:space="preserve">Osoba koja ne podnese pravovremenu i potpunu prijavu ili ne ispunjava formalne uvjete iz natječaja, ne smatra se kandidatom prijavljenim na natječaj i ne obavještava se o razlozima zašto se ne smatra </w:t>
      </w:r>
    </w:p>
    <w:p w:rsidR="004B59BA" w:rsidRDefault="004B59BA" w:rsidP="004B59BA">
      <w:pPr>
        <w:pStyle w:val="Bezproreda"/>
      </w:pPr>
    </w:p>
    <w:p w:rsidR="004B59BA" w:rsidRPr="00310FBA" w:rsidRDefault="004B59BA" w:rsidP="004B59BA">
      <w:pPr>
        <w:pStyle w:val="Bezproreda"/>
        <w:rPr>
          <w:rFonts w:cstheme="minorHAnsi"/>
        </w:rPr>
      </w:pPr>
      <w:r w:rsidRPr="00310FBA">
        <w:rPr>
          <w:rFonts w:cstheme="minorHAnsi"/>
        </w:rPr>
        <w:t xml:space="preserve">Sukladno članku 13.stavku 3. Zakona o ravnopravnosti spolova ( Narodne novine br. 82/08. i 69/17.)na natječaj se mogu javiti osobe oba spola. Izrazi koji se koriste u natječaju, a imaju rodno značenje, koriste se neutralno i odnose se jednako na muške i na ženske osobe.  </w:t>
      </w:r>
    </w:p>
    <w:p w:rsidR="004B59BA" w:rsidRPr="00310FBA" w:rsidRDefault="004B59BA" w:rsidP="004B59BA">
      <w:pPr>
        <w:pStyle w:val="Bezproreda"/>
        <w:rPr>
          <w:rStyle w:val="Hiperveza"/>
          <w:rFonts w:cstheme="minorHAnsi"/>
        </w:rPr>
      </w:pPr>
      <w:r w:rsidRPr="00310FBA">
        <w:rPr>
          <w:rFonts w:cstheme="minorHAnsi"/>
        </w:rPr>
        <w:t xml:space="preserve">Kandidat koji ostvaruje pravo prednosti  pri zapošljavanju prema posebnim zakonima dužan je u prijavi na natječaj pozvati se na to pravo, odnosno uz  prijavu priložiti sve propisane dokaze prema posebnom zakonu i ima prednost u odnosu na ostale kandidate samo  pod jednakim uvjetima. </w:t>
      </w:r>
      <w:r w:rsidRPr="00310FBA">
        <w:rPr>
          <w:rStyle w:val="Hiperveza"/>
          <w:rFonts w:cstheme="minorHAnsi"/>
        </w:rPr>
        <w:t xml:space="preserve"> </w:t>
      </w:r>
    </w:p>
    <w:p w:rsidR="00310FBA" w:rsidRPr="00310FBA" w:rsidRDefault="00310FBA" w:rsidP="00310FBA">
      <w:pPr>
        <w:jc w:val="both"/>
        <w:rPr>
          <w:rFonts w:asciiTheme="minorHAnsi" w:hAnsiTheme="minorHAnsi" w:cstheme="minorHAnsi"/>
          <w:sz w:val="22"/>
          <w:szCs w:val="22"/>
        </w:rPr>
      </w:pPr>
      <w:r w:rsidRPr="00310FBA">
        <w:rPr>
          <w:rFonts w:asciiTheme="minorHAnsi" w:hAnsiTheme="minorHAnsi" w:cstheme="minorHAnsi"/>
          <w:sz w:val="22"/>
          <w:szCs w:val="22"/>
        </w:rPr>
        <w:t xml:space="preserve">Osobe koje se pozivaju na pravo prednosti sukladno članku 102. Stavaka 1.-3.Zakona o hrvatskim braniteljima iz Domovinskog rata i članovima njihovih obitelji (Narodne novine 121/17, 98/19, 84/21), članku 48. f 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stavaka 1.-3. Zakona o civilnim stradalnicima iz Domovinskog rata (Narodne novine broj  84/21) dužne su u prijavi na javni natječaj pozvati se na to pravo temeljem članka 49.stavak 1. Ovoga Zakona i uz prijavu priložiti svu propisanu dokumentaciju prema posebnom zakonu, a  imaju prednost u odnosu na ostale kandidate samo pod jednakim uvjetima. </w:t>
      </w:r>
    </w:p>
    <w:p w:rsidR="00310FBA" w:rsidRPr="00310FBA" w:rsidRDefault="00310FBA" w:rsidP="00310FB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10FBA" w:rsidRPr="00310FBA" w:rsidRDefault="00310FBA" w:rsidP="00310FBA">
      <w:pPr>
        <w:jc w:val="both"/>
        <w:rPr>
          <w:rFonts w:asciiTheme="minorHAnsi" w:hAnsiTheme="minorHAnsi" w:cstheme="minorHAnsi"/>
          <w:sz w:val="22"/>
          <w:szCs w:val="22"/>
        </w:rPr>
      </w:pPr>
      <w:r w:rsidRPr="00310FBA">
        <w:rPr>
          <w:rFonts w:asciiTheme="minorHAnsi" w:hAnsiTheme="minorHAnsi" w:cstheme="minorHAnsi"/>
          <w:sz w:val="22"/>
          <w:szCs w:val="22"/>
        </w:rPr>
        <w:t>Osobe koje ostvaruju pravo prednosti pri zapošljavanju u skladu s člankom 102. Zakona o hrvatskim braniteljima iz Domovinskog rata i članovima njihovih obitelji (Narodne novine broj  121/17, 98/19, 84/21) uz prijavu na natječaj dužne su priložiti i dokaze propisane člankom 103. stavak 1. Zakona o hrvatskim braniteljima iz Domovinskog rata i članovima njihovih obitelji (Narodne novine 121/17, 98/19, 84/21) koji su dostupni na poveznici</w:t>
      </w:r>
    </w:p>
    <w:p w:rsidR="00310FBA" w:rsidRPr="00310FBA" w:rsidRDefault="003A79AB" w:rsidP="00310FBA">
      <w:pPr>
        <w:jc w:val="both"/>
        <w:rPr>
          <w:rFonts w:asciiTheme="minorHAnsi" w:hAnsiTheme="minorHAnsi" w:cstheme="minorHAnsi"/>
          <w:bCs/>
          <w:color w:val="0000FF" w:themeColor="hyperlink"/>
          <w:sz w:val="22"/>
          <w:szCs w:val="22"/>
          <w:u w:val="single"/>
        </w:rPr>
      </w:pPr>
      <w:hyperlink r:id="rId6" w:history="1">
        <w:r w:rsidR="00310FBA" w:rsidRPr="00310FBA">
          <w:rPr>
            <w:rStyle w:val="Hiperveza"/>
            <w:rFonts w:asciiTheme="minorHAnsi" w:hAnsiTheme="minorHAnsi" w:cstheme="minorHAnsi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310FBA" w:rsidRPr="00310FBA" w:rsidRDefault="00310FBA" w:rsidP="00310FB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0FBA">
        <w:rPr>
          <w:rFonts w:asciiTheme="minorHAnsi" w:hAnsiTheme="minorHAnsi" w:cstheme="minorHAnsi"/>
          <w:bCs/>
          <w:sz w:val="22"/>
          <w:szCs w:val="22"/>
        </w:rPr>
        <w:t>Osobe koje ostvaruju pravo prednosti pri zapošljavanju u skladu s člankom 48. Zakona o civilnim stradalnicima iz Domovinskog rata (Narodne novine broj  84/21) u prijavi na natječaj dužne su pozvati se na to pravo i uz prijavu dostaviti dokaze propisane člankom 49. stavkom 1. Zakona o civilnim stradalnicima iz Domovinskog rata (Narodne novine broj 84/21) koji su dostupni na poveznici</w:t>
      </w:r>
    </w:p>
    <w:p w:rsidR="00310FBA" w:rsidRPr="00310FBA" w:rsidRDefault="003A79AB" w:rsidP="00310FB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="00310FBA" w:rsidRPr="00310FBA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>Kandidat koji ostvaruje pravo prednosti pri zapošljavanju prema članku 9. Zakona o profesionalnoj rehabilitaciji i zapošljavanju osoba s invaliditetom (Narodne novine br.157/13., 152/14. i 39/18.) dužan je u prijavi na natječaj pozvati se na to pravo i priložiti sve dokaze o ispunjavanju traženih uvjeta, kao i dokaz o invaliditetu.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>Kandidat koji se poziva na pravo prednosti pri zapošljavanju u skladu s člankom 48 f Zakona o zaštiti civilnih i vojnih invalida ( Narodne novine br. 33/92., 77/92., 27/93., 58/93., 2/94., 108/95., 108/96., 82/01., 103/03. i 148/13.)dužan je uz prijavu priložiti sve dokaze o ispunjavanju traženih uvjeta i potvrdu o statusu vojnog/civilnog invalida rata i dokaz o tome kako je prestao radni odnos kod posljednjeg poslodavca.</w:t>
      </w:r>
    </w:p>
    <w:p w:rsidR="00310FBA" w:rsidRPr="00310FBA" w:rsidRDefault="00310FBA" w:rsidP="00310FBA">
      <w:pPr>
        <w:pStyle w:val="Bezproreda"/>
        <w:rPr>
          <w:rFonts w:cstheme="minorHAnsi"/>
          <w:b/>
        </w:rPr>
      </w:pPr>
      <w:r w:rsidRPr="00310FBA">
        <w:rPr>
          <w:rFonts w:cstheme="minorHAnsi"/>
          <w:b/>
        </w:rPr>
        <w:t xml:space="preserve">Za kandidate prijavljene na natječaj koji ispunjavaju formalne uvjete natječaja te čije su prijave pravodobne i potpune provest će se provjera znanja i sposobnosti  usmenim  testiranjem  i biti će vrednovani u skladu s odredbama Pravilnika o načinu i postupku zapošljavanja u Osnovnoj školi Šime </w:t>
      </w:r>
      <w:proofErr w:type="spellStart"/>
      <w:r w:rsidRPr="00310FBA">
        <w:rPr>
          <w:rFonts w:cstheme="minorHAnsi"/>
          <w:b/>
        </w:rPr>
        <w:t>Budinića</w:t>
      </w:r>
      <w:proofErr w:type="spellEnd"/>
      <w:r w:rsidRPr="00310FBA">
        <w:rPr>
          <w:rFonts w:cstheme="minorHAnsi"/>
          <w:b/>
        </w:rPr>
        <w:t xml:space="preserve"> Zadar koji je dostupan na web stranici škole pod rubrikom „ZAPOŠLJAVANJE“.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 xml:space="preserve">Povjerenstvo za vrjednovanje kandidata prijavljenih na natječaj, u nastavku teksta  (Povjerenstvo) imenuje ravnateljica Osnovne škole Šime </w:t>
      </w:r>
      <w:proofErr w:type="spellStart"/>
      <w:r w:rsidRPr="00310FBA">
        <w:rPr>
          <w:rFonts w:cstheme="minorHAnsi"/>
        </w:rPr>
        <w:t>Budinića</w:t>
      </w:r>
      <w:proofErr w:type="spellEnd"/>
      <w:r w:rsidRPr="00310FBA">
        <w:rPr>
          <w:rFonts w:cstheme="minorHAnsi"/>
        </w:rPr>
        <w:t xml:space="preserve"> Zadar. 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lastRenderedPageBreak/>
        <w:t>Povjerenstvo utvrđuje listu kandidata prijavljenih na natječaj, koji ispunjavaju uvjete iz natječaja, čije su prijave pravodobne i potpune te kandidate s liste upućuje na testiranje.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>Kandidati su obvezni pristupiti provjeri znanja i sposobnosti putem usmenog  testiranja. Ako kandidat ne pristupi testiranju, smatra se da je povukao prijavu na natječaj.</w:t>
      </w:r>
    </w:p>
    <w:p w:rsidR="00310FBA" w:rsidRPr="00310FBA" w:rsidRDefault="00310FBA" w:rsidP="00310FBA">
      <w:pPr>
        <w:pStyle w:val="Bezproreda"/>
        <w:rPr>
          <w:rFonts w:cstheme="minorHAnsi"/>
          <w:b/>
        </w:rPr>
      </w:pPr>
      <w:r w:rsidRPr="00310FBA">
        <w:rPr>
          <w:rFonts w:cstheme="minorHAnsi"/>
        </w:rPr>
        <w:t xml:space="preserve">Vrijeme i mjesto održavanja testiranja objavit će se na mrežnoj stranici Osnovne škole Šime </w:t>
      </w:r>
      <w:proofErr w:type="spellStart"/>
      <w:r w:rsidRPr="00310FBA">
        <w:rPr>
          <w:rFonts w:cstheme="minorHAnsi"/>
        </w:rPr>
        <w:t>Budinića</w:t>
      </w:r>
      <w:proofErr w:type="spellEnd"/>
      <w:r w:rsidRPr="00310FBA">
        <w:rPr>
          <w:rFonts w:cstheme="minorHAnsi"/>
        </w:rPr>
        <w:t xml:space="preserve"> Zadar, </w:t>
      </w:r>
      <w:hyperlink r:id="rId8" w:history="1">
        <w:r w:rsidRPr="00310FBA">
          <w:rPr>
            <w:rStyle w:val="Hiperveza"/>
            <w:rFonts w:cstheme="minorHAnsi"/>
          </w:rPr>
          <w:t>www.os-sbudinica-zd.skole.hr</w:t>
        </w:r>
      </w:hyperlink>
      <w:r w:rsidRPr="00310FBA">
        <w:rPr>
          <w:rFonts w:cstheme="minorHAnsi"/>
          <w:b/>
        </w:rPr>
        <w:t xml:space="preserve">; u rubrici pod nazivom „ZAPOŠLJAVANJE“, </w:t>
      </w:r>
      <w:proofErr w:type="spellStart"/>
      <w:r w:rsidRPr="00310FBA">
        <w:rPr>
          <w:rFonts w:cstheme="minorHAnsi"/>
          <w:b/>
        </w:rPr>
        <w:t>podrubrici</w:t>
      </w:r>
      <w:proofErr w:type="spellEnd"/>
      <w:r w:rsidRPr="00310FBA">
        <w:rPr>
          <w:rFonts w:cstheme="minorHAnsi"/>
          <w:b/>
        </w:rPr>
        <w:t xml:space="preserve">  „POZIV KANDIDATA NA TESTIRANJE“.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 xml:space="preserve">O rezultatima natječaja kandidati će biti obaviješteni na  mrežnoj stranici Osnovne škole Šime </w:t>
      </w:r>
      <w:proofErr w:type="spellStart"/>
      <w:r w:rsidRPr="00310FBA">
        <w:rPr>
          <w:rFonts w:cstheme="minorHAnsi"/>
        </w:rPr>
        <w:t>Budinića</w:t>
      </w:r>
      <w:proofErr w:type="spellEnd"/>
      <w:r w:rsidRPr="00310FBA">
        <w:rPr>
          <w:rFonts w:cstheme="minorHAnsi"/>
        </w:rPr>
        <w:t xml:space="preserve"> Zadar, </w:t>
      </w:r>
      <w:hyperlink r:id="rId9" w:history="1">
        <w:r w:rsidRPr="00310FBA">
          <w:rPr>
            <w:rStyle w:val="Hiperveza"/>
            <w:rFonts w:cstheme="minorHAnsi"/>
          </w:rPr>
          <w:t>www.os-sbudinica-zd.skole.hr</w:t>
        </w:r>
      </w:hyperlink>
      <w:r w:rsidRPr="00310FBA">
        <w:rPr>
          <w:rFonts w:cstheme="minorHAnsi"/>
        </w:rPr>
        <w:t xml:space="preserve">; </w:t>
      </w:r>
      <w:r w:rsidRPr="00310FBA">
        <w:rPr>
          <w:rFonts w:cstheme="minorHAnsi"/>
          <w:b/>
        </w:rPr>
        <w:t xml:space="preserve">u rubrici pod nazivom „ZAPOŠLJAVANJE“, </w:t>
      </w:r>
      <w:proofErr w:type="spellStart"/>
      <w:r w:rsidRPr="00310FBA">
        <w:rPr>
          <w:rFonts w:cstheme="minorHAnsi"/>
          <w:b/>
        </w:rPr>
        <w:t>podrubrici</w:t>
      </w:r>
      <w:proofErr w:type="spellEnd"/>
      <w:r w:rsidRPr="00310FBA">
        <w:rPr>
          <w:rFonts w:cstheme="minorHAnsi"/>
          <w:b/>
        </w:rPr>
        <w:t xml:space="preserve">  „OBAVIJEST O REZULTATIMA IZBORA</w:t>
      </w:r>
      <w:r w:rsidRPr="00310FBA">
        <w:rPr>
          <w:rFonts w:cstheme="minorHAnsi"/>
        </w:rPr>
        <w:t xml:space="preserve">“ u roku 15 dana od dana donošenja  odluke o izboru kandidata. 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  <w:b/>
        </w:rPr>
        <w:t xml:space="preserve">Natječaj je objavljen dana </w:t>
      </w:r>
      <w:r w:rsidR="002D5688">
        <w:rPr>
          <w:rFonts w:cstheme="minorHAnsi"/>
          <w:b/>
        </w:rPr>
        <w:t xml:space="preserve"> 26.8.</w:t>
      </w:r>
      <w:r w:rsidR="00976C9D">
        <w:rPr>
          <w:rFonts w:cstheme="minorHAnsi"/>
          <w:b/>
        </w:rPr>
        <w:t>202</w:t>
      </w:r>
      <w:r w:rsidR="002D5688">
        <w:rPr>
          <w:rFonts w:cstheme="minorHAnsi"/>
          <w:b/>
        </w:rPr>
        <w:t>4</w:t>
      </w:r>
      <w:r w:rsidR="00976C9D">
        <w:rPr>
          <w:rFonts w:cstheme="minorHAnsi"/>
          <w:b/>
        </w:rPr>
        <w:t>.g</w:t>
      </w:r>
      <w:r w:rsidRPr="00310FBA">
        <w:rPr>
          <w:rFonts w:cstheme="minorHAnsi"/>
        </w:rPr>
        <w:t xml:space="preserve"> , na mrežnoj stranici Osnovne škole Šime </w:t>
      </w:r>
      <w:proofErr w:type="spellStart"/>
      <w:r w:rsidRPr="00310FBA">
        <w:rPr>
          <w:rFonts w:cstheme="minorHAnsi"/>
        </w:rPr>
        <w:t>Budinića</w:t>
      </w:r>
      <w:proofErr w:type="spellEnd"/>
      <w:r w:rsidRPr="00310FBA">
        <w:rPr>
          <w:rFonts w:cstheme="minorHAnsi"/>
        </w:rPr>
        <w:t xml:space="preserve"> Zadar, </w:t>
      </w:r>
      <w:hyperlink r:id="rId10" w:history="1">
        <w:r w:rsidRPr="00310FBA">
          <w:rPr>
            <w:rStyle w:val="Hiperveza"/>
            <w:rFonts w:cstheme="minorHAnsi"/>
          </w:rPr>
          <w:t>www.os-sbudinica-zd.skole.hr</w:t>
        </w:r>
      </w:hyperlink>
      <w:r w:rsidRPr="00310FBA">
        <w:rPr>
          <w:rFonts w:cstheme="minorHAnsi"/>
        </w:rPr>
        <w:t xml:space="preserve">; </w:t>
      </w:r>
      <w:r w:rsidRPr="00310FBA">
        <w:rPr>
          <w:rFonts w:cstheme="minorHAnsi"/>
          <w:b/>
        </w:rPr>
        <w:t xml:space="preserve">u rubrici pod nazivom „ZAPOŠLJAVANJE“, </w:t>
      </w:r>
      <w:proofErr w:type="spellStart"/>
      <w:r w:rsidRPr="00310FBA">
        <w:rPr>
          <w:rFonts w:cstheme="minorHAnsi"/>
          <w:b/>
        </w:rPr>
        <w:t>podrubrici</w:t>
      </w:r>
      <w:proofErr w:type="spellEnd"/>
      <w:r w:rsidRPr="00310FBA">
        <w:rPr>
          <w:rFonts w:cstheme="minorHAnsi"/>
          <w:b/>
        </w:rPr>
        <w:t xml:space="preserve">  „NATJEČAJI“,</w:t>
      </w:r>
      <w:r w:rsidRPr="00310FBA">
        <w:rPr>
          <w:rFonts w:cstheme="minorHAnsi"/>
        </w:rPr>
        <w:t xml:space="preserve"> i na oglasnoj ploči Osnovne škole Šime </w:t>
      </w:r>
      <w:proofErr w:type="spellStart"/>
      <w:r w:rsidRPr="00310FBA">
        <w:rPr>
          <w:rFonts w:cstheme="minorHAnsi"/>
        </w:rPr>
        <w:t>Budinića</w:t>
      </w:r>
      <w:proofErr w:type="spellEnd"/>
      <w:r w:rsidRPr="00310FBA">
        <w:rPr>
          <w:rFonts w:cstheme="minorHAnsi"/>
        </w:rPr>
        <w:t xml:space="preserve"> Zadar, te mrežnoj stranici i oglasnoj ploči Hrvatskog zavoda za zapošljavanje.</w:t>
      </w:r>
    </w:p>
    <w:p w:rsidR="00310FBA" w:rsidRPr="00310FBA" w:rsidRDefault="00310FBA" w:rsidP="00310FBA">
      <w:pPr>
        <w:pStyle w:val="Bezproreda"/>
        <w:rPr>
          <w:rFonts w:cstheme="minorHAnsi"/>
          <w:b/>
        </w:rPr>
      </w:pPr>
      <w:r w:rsidRPr="00310FBA">
        <w:rPr>
          <w:rFonts w:cstheme="minorHAnsi"/>
          <w:b/>
        </w:rPr>
        <w:t>Rok za podnošenje prijava je 8 dana</w:t>
      </w:r>
      <w:r w:rsidRPr="00310FBA">
        <w:rPr>
          <w:rFonts w:cstheme="minorHAnsi"/>
        </w:rPr>
        <w:t xml:space="preserve"> od dana objave natječaja .</w:t>
      </w:r>
    </w:p>
    <w:p w:rsidR="00310FBA" w:rsidRPr="00310FBA" w:rsidRDefault="00310FBA" w:rsidP="00310FBA">
      <w:pPr>
        <w:pStyle w:val="Bezproreda"/>
        <w:rPr>
          <w:rFonts w:cstheme="minorHAnsi"/>
        </w:rPr>
      </w:pP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 xml:space="preserve">Podnošenjem prijave na natječaj kandidat daje izričitu privolu Osnovnoj školi Šime </w:t>
      </w:r>
      <w:proofErr w:type="spellStart"/>
      <w:r w:rsidRPr="00310FBA">
        <w:rPr>
          <w:rFonts w:cstheme="minorHAnsi"/>
        </w:rPr>
        <w:t>Budinića</w:t>
      </w:r>
      <w:proofErr w:type="spellEnd"/>
      <w:r w:rsidRPr="00310FBA">
        <w:rPr>
          <w:rFonts w:cstheme="minorHAnsi"/>
        </w:rPr>
        <w:t xml:space="preserve"> Zadar da može prikupljati i obrađivati podatke kandidata iz natječajne dokumentacije u svrhu provedbe natječajnog postupka sukladno odredbama Opće uredbe (EU) 2016/679 o zaštiti osobnih podataka i Zakona o provedbi Opće uredbe o zaštiti podataka(Narodne novine br. 42/18.).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Ravnateljica: 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 xml:space="preserve">Jagoda </w:t>
      </w:r>
      <w:proofErr w:type="spellStart"/>
      <w:r w:rsidRPr="00310FBA">
        <w:rPr>
          <w:rFonts w:cstheme="minorHAnsi"/>
        </w:rPr>
        <w:t>Galić,dipl.uč</w:t>
      </w:r>
      <w:proofErr w:type="spellEnd"/>
      <w:r w:rsidRPr="00310FBA">
        <w:rPr>
          <w:rFonts w:cstheme="minorHAnsi"/>
        </w:rPr>
        <w:t xml:space="preserve">.      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 xml:space="preserve">                                                                                                                           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 xml:space="preserve">Zadar, </w:t>
      </w:r>
      <w:r w:rsidR="002D5688">
        <w:rPr>
          <w:rFonts w:cstheme="minorHAnsi"/>
        </w:rPr>
        <w:t>26.8.</w:t>
      </w:r>
      <w:r w:rsidR="00976C9D">
        <w:rPr>
          <w:rFonts w:cstheme="minorHAnsi"/>
        </w:rPr>
        <w:t>202</w:t>
      </w:r>
      <w:r w:rsidR="002D5688">
        <w:rPr>
          <w:rFonts w:cstheme="minorHAnsi"/>
        </w:rPr>
        <w:t>4</w:t>
      </w:r>
      <w:r w:rsidRPr="00310FBA">
        <w:rPr>
          <w:rFonts w:cstheme="minorHAnsi"/>
        </w:rPr>
        <w:t xml:space="preserve">.g.                                           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>KLASA:112-0</w:t>
      </w:r>
      <w:r w:rsidR="00BE2399">
        <w:rPr>
          <w:rFonts w:cstheme="minorHAnsi"/>
        </w:rPr>
        <w:t>2</w:t>
      </w:r>
      <w:r w:rsidRPr="00310FBA">
        <w:rPr>
          <w:rFonts w:cstheme="minorHAnsi"/>
        </w:rPr>
        <w:t>/2</w:t>
      </w:r>
      <w:r w:rsidR="002D5688">
        <w:rPr>
          <w:rFonts w:cstheme="minorHAnsi"/>
        </w:rPr>
        <w:t>4</w:t>
      </w:r>
      <w:r w:rsidRPr="00310FBA">
        <w:rPr>
          <w:rFonts w:cstheme="minorHAnsi"/>
        </w:rPr>
        <w:t>-01/</w:t>
      </w:r>
      <w:r w:rsidR="002D5688">
        <w:rPr>
          <w:rFonts w:cstheme="minorHAnsi"/>
        </w:rPr>
        <w:t>04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>URBROJ:2198-1-6-2</w:t>
      </w:r>
      <w:r w:rsidR="002D5688">
        <w:rPr>
          <w:rFonts w:cstheme="minorHAnsi"/>
        </w:rPr>
        <w:t>4-z</w:t>
      </w:r>
      <w:r w:rsidRPr="00310FBA">
        <w:rPr>
          <w:rFonts w:cstheme="minorHAnsi"/>
        </w:rPr>
        <w:t>1</w:t>
      </w:r>
    </w:p>
    <w:p w:rsidR="00310FBA" w:rsidRPr="00310FBA" w:rsidRDefault="00310FBA" w:rsidP="00310FBA">
      <w:pPr>
        <w:pStyle w:val="Bezproreda"/>
        <w:rPr>
          <w:rFonts w:cstheme="minorHAnsi"/>
        </w:rPr>
      </w:pPr>
      <w:r w:rsidRPr="00310FBA">
        <w:rPr>
          <w:rFonts w:cstheme="minorHAnsi"/>
        </w:rPr>
        <w:t xml:space="preserve">                                                                                                                  </w:t>
      </w:r>
    </w:p>
    <w:p w:rsidR="004B59BA" w:rsidRPr="00310FBA" w:rsidRDefault="004B59BA" w:rsidP="004B59BA">
      <w:pPr>
        <w:pStyle w:val="Bezproreda"/>
        <w:rPr>
          <w:rStyle w:val="Hiperveza"/>
          <w:rFonts w:cstheme="minorHAnsi"/>
          <w:color w:val="auto"/>
          <w:u w:val="none"/>
        </w:rPr>
      </w:pPr>
    </w:p>
    <w:p w:rsidR="00A30BDF" w:rsidRPr="00310FBA" w:rsidRDefault="00A30BDF" w:rsidP="003E48D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A30BDF" w:rsidRPr="0031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1BD2"/>
    <w:multiLevelType w:val="hybridMultilevel"/>
    <w:tmpl w:val="129C5472"/>
    <w:lvl w:ilvl="0" w:tplc="156C1452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7764D20"/>
    <w:multiLevelType w:val="hybridMultilevel"/>
    <w:tmpl w:val="7CAC3E2A"/>
    <w:lvl w:ilvl="0" w:tplc="FEE8AAF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60"/>
    <w:rsid w:val="000257AF"/>
    <w:rsid w:val="00051D4E"/>
    <w:rsid w:val="001F3EA9"/>
    <w:rsid w:val="002D5688"/>
    <w:rsid w:val="00310FBA"/>
    <w:rsid w:val="003501E1"/>
    <w:rsid w:val="00356C8B"/>
    <w:rsid w:val="003A024E"/>
    <w:rsid w:val="003A79AB"/>
    <w:rsid w:val="003E48DC"/>
    <w:rsid w:val="004056D0"/>
    <w:rsid w:val="004B59BA"/>
    <w:rsid w:val="0052721D"/>
    <w:rsid w:val="00586A01"/>
    <w:rsid w:val="005D1A9B"/>
    <w:rsid w:val="006B26C2"/>
    <w:rsid w:val="00702328"/>
    <w:rsid w:val="007C1B69"/>
    <w:rsid w:val="00814260"/>
    <w:rsid w:val="008D7B7B"/>
    <w:rsid w:val="0093695F"/>
    <w:rsid w:val="00976C9D"/>
    <w:rsid w:val="0098438B"/>
    <w:rsid w:val="009D2043"/>
    <w:rsid w:val="00A30BDF"/>
    <w:rsid w:val="00AC5349"/>
    <w:rsid w:val="00B31E1B"/>
    <w:rsid w:val="00B61C13"/>
    <w:rsid w:val="00B9107A"/>
    <w:rsid w:val="00BE2399"/>
    <w:rsid w:val="00C0023B"/>
    <w:rsid w:val="00C02905"/>
    <w:rsid w:val="00CD5801"/>
    <w:rsid w:val="00D022BE"/>
    <w:rsid w:val="00D741FC"/>
    <w:rsid w:val="00E059E7"/>
    <w:rsid w:val="00ED7D3E"/>
    <w:rsid w:val="00F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79E8"/>
  <w15:docId w15:val="{225DC82C-80DC-483E-A2D1-9DE479F0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1426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1426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14260"/>
    <w:rPr>
      <w:b/>
      <w:bCs/>
    </w:rPr>
  </w:style>
  <w:style w:type="paragraph" w:styleId="Bezproreda">
    <w:name w:val="No Spacing"/>
    <w:uiPriority w:val="1"/>
    <w:qFormat/>
    <w:rsid w:val="003E48D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59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9E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budinica-zd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ergeticari-zg.hr/images/PDF/Pravilnik_o_poslovima_upravljanja_i_rukovanja_energetskim_postrojenjima_i_ure%C4%91ajima_NN_88-14.pdf" TargetMode="External"/><Relationship Id="rId10" Type="http://schemas.openxmlformats.org/officeDocument/2006/relationships/hyperlink" Target="http://www.os-sbudinic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budinica-zd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6</cp:revision>
  <cp:lastPrinted>2022-11-30T12:34:00Z</cp:lastPrinted>
  <dcterms:created xsi:type="dcterms:W3CDTF">2024-08-26T06:22:00Z</dcterms:created>
  <dcterms:modified xsi:type="dcterms:W3CDTF">2024-08-26T06:43:00Z</dcterms:modified>
</cp:coreProperties>
</file>