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6514ED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</w:t>
      </w:r>
      <w:r w:rsidR="004436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A25464">
        <w:rPr>
          <w:sz w:val="24"/>
          <w:szCs w:val="24"/>
        </w:rPr>
        <w:t>55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</w:t>
      </w:r>
      <w:r w:rsidR="004436E9">
        <w:rPr>
          <w:sz w:val="24"/>
          <w:szCs w:val="24"/>
        </w:rPr>
        <w:t>4</w:t>
      </w:r>
      <w:r w:rsidR="006514ED">
        <w:rPr>
          <w:sz w:val="24"/>
          <w:szCs w:val="24"/>
        </w:rPr>
        <w:t>-0</w:t>
      </w:r>
      <w:r w:rsidR="00A25464">
        <w:rPr>
          <w:sz w:val="24"/>
          <w:szCs w:val="24"/>
        </w:rPr>
        <w:t>2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A25464">
        <w:rPr>
          <w:sz w:val="24"/>
          <w:szCs w:val="24"/>
        </w:rPr>
        <w:t>30.12.</w:t>
      </w:r>
      <w:r>
        <w:rPr>
          <w:sz w:val="24"/>
          <w:szCs w:val="24"/>
        </w:rPr>
        <w:t>202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ZAKLJUČCI S </w:t>
      </w:r>
      <w:r w:rsidR="00A25464">
        <w:rPr>
          <w:rFonts w:cstheme="minorHAnsi"/>
          <w:b/>
          <w:sz w:val="28"/>
          <w:szCs w:val="28"/>
        </w:rPr>
        <w:t>32</w:t>
      </w:r>
      <w:r w:rsidR="0063076F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SJEDNICE ŠKOLSKOG ODBORA OŠ ŠIME BUDINIĆA ZADAR ODRŽANE  </w:t>
      </w:r>
      <w:r w:rsidR="00A25464">
        <w:rPr>
          <w:rFonts w:cstheme="minorHAnsi"/>
          <w:b/>
          <w:sz w:val="28"/>
          <w:szCs w:val="28"/>
        </w:rPr>
        <w:t>30.12.2</w:t>
      </w:r>
      <w:r>
        <w:rPr>
          <w:rFonts w:cstheme="minorHAnsi"/>
          <w:b/>
          <w:sz w:val="28"/>
          <w:szCs w:val="28"/>
        </w:rPr>
        <w:t>02</w:t>
      </w:r>
      <w:r w:rsidR="007C2A15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A25464">
        <w:rPr>
          <w:rFonts w:cstheme="minorHAnsi"/>
          <w:b/>
          <w:sz w:val="28"/>
          <w:szCs w:val="28"/>
        </w:rPr>
        <w:t>1</w:t>
      </w:r>
      <w:r w:rsidR="00857177">
        <w:rPr>
          <w:rFonts w:cstheme="minorHAnsi"/>
          <w:b/>
          <w:sz w:val="28"/>
          <w:szCs w:val="28"/>
        </w:rPr>
        <w:t>,</w:t>
      </w:r>
      <w:r w:rsidR="004436E9">
        <w:rPr>
          <w:rFonts w:cstheme="minorHAnsi"/>
          <w:b/>
          <w:sz w:val="28"/>
          <w:szCs w:val="28"/>
        </w:rPr>
        <w:t>00</w:t>
      </w:r>
      <w:r w:rsidR="00857177">
        <w:rPr>
          <w:rFonts w:cstheme="minorHAnsi"/>
          <w:b/>
          <w:sz w:val="28"/>
          <w:szCs w:val="28"/>
        </w:rPr>
        <w:t xml:space="preserve"> sati.</w:t>
      </w:r>
    </w:p>
    <w:p w:rsidR="007C2A15" w:rsidRDefault="007C2A15" w:rsidP="001028E4">
      <w:pPr>
        <w:jc w:val="center"/>
        <w:rPr>
          <w:rFonts w:cstheme="minorHAnsi"/>
          <w:b/>
          <w:sz w:val="28"/>
          <w:szCs w:val="28"/>
        </w:rPr>
      </w:pP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890FC9" w:rsidRDefault="00890FC9" w:rsidP="00890FC9">
      <w:pPr>
        <w:pStyle w:val="Bezproreda"/>
        <w:ind w:left="284" w:hanging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Verificira se zapisnik s </w:t>
      </w:r>
      <w:r w:rsidR="00A25464">
        <w:rPr>
          <w:sz w:val="24"/>
          <w:szCs w:val="24"/>
        </w:rPr>
        <w:t>31</w:t>
      </w:r>
      <w:r>
        <w:rPr>
          <w:sz w:val="24"/>
          <w:szCs w:val="24"/>
        </w:rPr>
        <w:t>. sjednice Školskog odbora održane</w:t>
      </w:r>
      <w:r>
        <w:rPr>
          <w:rFonts w:cs="Times New Roman"/>
          <w:sz w:val="24"/>
          <w:szCs w:val="24"/>
        </w:rPr>
        <w:t xml:space="preserve"> </w:t>
      </w:r>
      <w:r w:rsidR="00A25464">
        <w:rPr>
          <w:rFonts w:cs="Times New Roman"/>
          <w:sz w:val="24"/>
          <w:szCs w:val="24"/>
        </w:rPr>
        <w:t xml:space="preserve"> 14.11.2024.</w:t>
      </w:r>
      <w:r w:rsidR="004436E9">
        <w:rPr>
          <w:rFonts w:cs="Times New Roman"/>
          <w:sz w:val="24"/>
          <w:szCs w:val="24"/>
        </w:rPr>
        <w:t>g.</w:t>
      </w:r>
    </w:p>
    <w:p w:rsidR="004436E9" w:rsidRDefault="004436E9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234E39" w:rsidRPr="008C3EBA" w:rsidRDefault="00234E39" w:rsidP="00234E39">
      <w:pPr>
        <w:spacing w:after="0" w:line="240" w:lineRule="auto"/>
        <w:ind w:left="360"/>
      </w:pPr>
      <w:r>
        <w:t>ŠO</w:t>
      </w:r>
      <w:r w:rsidRPr="008C3EBA">
        <w:t xml:space="preserve">  jednoglasno donosi </w:t>
      </w:r>
    </w:p>
    <w:p w:rsidR="00234E39" w:rsidRPr="00234E39" w:rsidRDefault="00234E39" w:rsidP="00234E39">
      <w:pPr>
        <w:spacing w:after="0" w:line="240" w:lineRule="auto"/>
        <w:ind w:left="360"/>
        <w:rPr>
          <w:b/>
        </w:rPr>
      </w:pPr>
    </w:p>
    <w:p w:rsidR="00234E39" w:rsidRPr="00234E39" w:rsidRDefault="00234E39" w:rsidP="00234E39">
      <w:pPr>
        <w:spacing w:after="0" w:line="240" w:lineRule="auto"/>
        <w:ind w:left="360"/>
        <w:jc w:val="center"/>
        <w:rPr>
          <w:b/>
        </w:rPr>
      </w:pPr>
      <w:r w:rsidRPr="00234E39">
        <w:rPr>
          <w:b/>
        </w:rPr>
        <w:t>O D L U K U</w:t>
      </w:r>
    </w:p>
    <w:p w:rsidR="00234E39" w:rsidRPr="00234E39" w:rsidRDefault="00234E39" w:rsidP="00234E39">
      <w:pPr>
        <w:spacing w:after="0" w:line="240" w:lineRule="auto"/>
        <w:ind w:left="360"/>
        <w:jc w:val="center"/>
        <w:rPr>
          <w:b/>
        </w:rPr>
      </w:pPr>
    </w:p>
    <w:p w:rsidR="00234E39" w:rsidRDefault="00234E39" w:rsidP="00234E39">
      <w:pPr>
        <w:spacing w:after="0" w:line="240" w:lineRule="auto"/>
        <w:ind w:left="360"/>
      </w:pPr>
      <w:r w:rsidRPr="008C3EBA">
        <w:t xml:space="preserve">O raspisivanju </w:t>
      </w:r>
      <w:r>
        <w:t xml:space="preserve">javnog </w:t>
      </w:r>
      <w:r w:rsidRPr="008C3EBA">
        <w:t>natje</w:t>
      </w:r>
      <w:r>
        <w:t>čaja za davanje u zakup prostora i opreme Škole.</w:t>
      </w:r>
    </w:p>
    <w:p w:rsidR="00234E39" w:rsidRDefault="00234E39" w:rsidP="00234E39">
      <w:pPr>
        <w:spacing w:after="0" w:line="240" w:lineRule="auto"/>
        <w:ind w:left="360"/>
      </w:pPr>
    </w:p>
    <w:p w:rsidR="00234E39" w:rsidRDefault="00234E39" w:rsidP="00234E39">
      <w:pPr>
        <w:spacing w:after="0" w:line="240" w:lineRule="auto"/>
        <w:ind w:left="360"/>
      </w:pPr>
      <w:r>
        <w:t>U povjerenstvo za provedbu natječaja imenuju se :</w:t>
      </w:r>
    </w:p>
    <w:p w:rsidR="00234E39" w:rsidRDefault="00234E39" w:rsidP="00234E39">
      <w:pPr>
        <w:spacing w:after="0" w:line="240" w:lineRule="auto"/>
        <w:ind w:left="425"/>
      </w:pPr>
      <w:r>
        <w:t>1.Azra Kovačić</w:t>
      </w:r>
    </w:p>
    <w:p w:rsidR="00234E39" w:rsidRDefault="00234E39" w:rsidP="00234E39">
      <w:pPr>
        <w:spacing w:after="0" w:line="240" w:lineRule="auto"/>
        <w:ind w:left="425"/>
      </w:pPr>
      <w:r>
        <w:t>2.Martina Marić</w:t>
      </w:r>
    </w:p>
    <w:p w:rsidR="00234E39" w:rsidRDefault="00234E39" w:rsidP="00234E39">
      <w:pPr>
        <w:spacing w:after="0" w:line="240" w:lineRule="auto"/>
        <w:ind w:left="425"/>
      </w:pPr>
      <w:r>
        <w:t>3.Željko Pletikosa</w:t>
      </w:r>
    </w:p>
    <w:p w:rsidR="00234E39" w:rsidRPr="006514ED" w:rsidRDefault="00234E39" w:rsidP="00234E3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234E39" w:rsidRPr="00234E39" w:rsidRDefault="00234E39" w:rsidP="00234E39">
      <w:pPr>
        <w:spacing w:after="0" w:line="240" w:lineRule="auto"/>
        <w:rPr>
          <w:b/>
        </w:rPr>
      </w:pPr>
    </w:p>
    <w:p w:rsidR="00234E39" w:rsidRDefault="00234E39" w:rsidP="00234E39">
      <w:pPr>
        <w:tabs>
          <w:tab w:val="left" w:pos="0"/>
        </w:tabs>
        <w:ind w:left="284" w:hanging="284"/>
        <w:jc w:val="both"/>
        <w:rPr>
          <w:rFonts w:cstheme="minorHAnsi"/>
        </w:rPr>
      </w:pPr>
      <w:r w:rsidRPr="00CE5838">
        <w:rPr>
          <w:rFonts w:cstheme="minorHAnsi"/>
        </w:rPr>
        <w:t xml:space="preserve">Školski odbor daje ravnateljici suglasnost za zasnivanje radnog odnosa sa: </w:t>
      </w:r>
    </w:p>
    <w:p w:rsidR="00234E39" w:rsidRDefault="00234E39" w:rsidP="00234E39">
      <w:pPr>
        <w:pStyle w:val="Bezproreda"/>
        <w:ind w:left="284" w:hanging="284"/>
        <w:rPr>
          <w:sz w:val="24"/>
          <w:szCs w:val="24"/>
        </w:rPr>
      </w:pPr>
      <w:r>
        <w:rPr>
          <w:rFonts w:cstheme="minorHAnsi"/>
        </w:rPr>
        <w:t xml:space="preserve">Nikolinom </w:t>
      </w:r>
      <w:proofErr w:type="spellStart"/>
      <w:r>
        <w:rPr>
          <w:rFonts w:cstheme="minorHAnsi"/>
        </w:rPr>
        <w:t>Mitrović,mag.primarnog</w:t>
      </w:r>
      <w:proofErr w:type="spellEnd"/>
      <w:r>
        <w:rPr>
          <w:rFonts w:cstheme="minorHAnsi"/>
        </w:rPr>
        <w:t xml:space="preserve"> obrazovanja </w:t>
      </w:r>
      <w:r w:rsidRPr="00CE5838">
        <w:t xml:space="preserve">za radno mjesto  učitelja </w:t>
      </w:r>
      <w:r>
        <w:t>razredne nastave</w:t>
      </w:r>
      <w:r w:rsidRPr="00CE5838">
        <w:t xml:space="preserve"> </w:t>
      </w:r>
      <w:r>
        <w:rPr>
          <w:sz w:val="24"/>
          <w:szCs w:val="24"/>
        </w:rPr>
        <w:t xml:space="preserve">na </w:t>
      </w:r>
    </w:p>
    <w:p w:rsidR="00234E39" w:rsidRDefault="00234E39" w:rsidP="00234E39">
      <w:pPr>
        <w:pStyle w:val="Bezproreda"/>
        <w:ind w:left="284" w:hanging="284"/>
        <w:rPr>
          <w:rFonts w:eastAsia="Calibri" w:cs="Arial"/>
          <w:b/>
          <w:sz w:val="24"/>
          <w:szCs w:val="24"/>
        </w:rPr>
      </w:pPr>
      <w:r>
        <w:rPr>
          <w:sz w:val="24"/>
          <w:szCs w:val="24"/>
        </w:rPr>
        <w:t xml:space="preserve">određeno puno radno vrijeme do povratka djelatnice s </w:t>
      </w:r>
      <w:proofErr w:type="spellStart"/>
      <w:r>
        <w:rPr>
          <w:sz w:val="24"/>
          <w:szCs w:val="24"/>
        </w:rPr>
        <w:t>rodiljnog</w:t>
      </w:r>
      <w:proofErr w:type="spellEnd"/>
      <w:r>
        <w:rPr>
          <w:sz w:val="24"/>
          <w:szCs w:val="24"/>
        </w:rPr>
        <w:t xml:space="preserve"> dopusta.</w:t>
      </w:r>
      <w:r>
        <w:rPr>
          <w:rFonts w:eastAsia="Calibri" w:cs="Arial"/>
          <w:b/>
          <w:sz w:val="24"/>
          <w:szCs w:val="24"/>
        </w:rPr>
        <w:t xml:space="preserve"> </w:t>
      </w:r>
    </w:p>
    <w:p w:rsidR="00234E39" w:rsidRPr="005165CC" w:rsidRDefault="00234E39" w:rsidP="00234E39">
      <w:pPr>
        <w:pStyle w:val="Bezproreda"/>
        <w:ind w:left="284" w:hanging="284"/>
        <w:rPr>
          <w:sz w:val="24"/>
          <w:szCs w:val="24"/>
        </w:rPr>
      </w:pPr>
    </w:p>
    <w:p w:rsidR="00E64364" w:rsidRDefault="00E64364" w:rsidP="000E0D63">
      <w:pPr>
        <w:pStyle w:val="Bezproreda"/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234E39" w:rsidRPr="00CE5838" w:rsidRDefault="00234E39" w:rsidP="00234E39">
      <w:pPr>
        <w:spacing w:after="0" w:line="240" w:lineRule="auto"/>
        <w:ind w:left="283"/>
      </w:pPr>
    </w:p>
    <w:p w:rsidR="00234E39" w:rsidRPr="00234E39" w:rsidRDefault="00234E39" w:rsidP="00234E39">
      <w:pPr>
        <w:tabs>
          <w:tab w:val="left" w:pos="0"/>
        </w:tabs>
        <w:ind w:left="283"/>
        <w:jc w:val="both"/>
        <w:rPr>
          <w:rFonts w:cstheme="minorHAnsi"/>
        </w:rPr>
      </w:pPr>
      <w:r w:rsidRPr="00234E39">
        <w:rPr>
          <w:rFonts w:cstheme="minorHAnsi"/>
        </w:rPr>
        <w:t xml:space="preserve">Školski odbor daje ravnateljici suglasnost za zasnivanje radnog odnosa sa: </w:t>
      </w:r>
    </w:p>
    <w:p w:rsidR="00890FC9" w:rsidRPr="00234E39" w:rsidRDefault="00234E39" w:rsidP="00234E39">
      <w:pPr>
        <w:tabs>
          <w:tab w:val="left" w:pos="0"/>
        </w:tabs>
        <w:ind w:left="283"/>
        <w:jc w:val="both"/>
        <w:rPr>
          <w:rFonts w:cstheme="minorHAnsi"/>
        </w:rPr>
      </w:pPr>
      <w:r>
        <w:rPr>
          <w:b/>
        </w:rPr>
        <w:t>A</w:t>
      </w:r>
      <w:r w:rsidRPr="00234E39">
        <w:rPr>
          <w:b/>
        </w:rPr>
        <w:t>ndreom Frka</w:t>
      </w:r>
      <w:r w:rsidR="000559AE">
        <w:rPr>
          <w:b/>
        </w:rPr>
        <w:t>,</w:t>
      </w:r>
      <w:bookmarkStart w:id="0" w:name="_GoBack"/>
      <w:bookmarkEnd w:id="0"/>
      <w:r w:rsidR="000559AE">
        <w:rPr>
          <w:b/>
        </w:rPr>
        <w:t>ma</w:t>
      </w:r>
      <w:r w:rsidRPr="00234E39">
        <w:rPr>
          <w:b/>
        </w:rPr>
        <w:t>g.prim.obrazovanja,</w:t>
      </w:r>
      <w:r>
        <w:t xml:space="preserve">  za radno mjesto  učitelj Informatike na određeno puno radno vrijeme, </w:t>
      </w:r>
      <w:r w:rsidRPr="00234E39">
        <w:rPr>
          <w:rFonts w:ascii="Calibri" w:hAnsi="Calibri"/>
          <w:u w:val="single"/>
        </w:rPr>
        <w:t xml:space="preserve"> do zasnivanja radnog odnosa na osnovi ponovljenoga natječaja u roku od pet mjeseci sukladno odredbi članka 107. stavka 12. Zakona o odgoju i obrazovanju u osnovnoj i srednjoj </w:t>
      </w:r>
      <w:r w:rsidR="00890FC9" w:rsidRPr="00234E39">
        <w:rPr>
          <w:rFonts w:cstheme="minorHAnsi"/>
          <w:u w:val="single"/>
        </w:rPr>
        <w:t>Škol</w:t>
      </w:r>
      <w:r w:rsidRPr="00234E39">
        <w:rPr>
          <w:rFonts w:cstheme="minorHAnsi"/>
          <w:u w:val="single"/>
        </w:rPr>
        <w:t>i.</w:t>
      </w:r>
      <w:r w:rsidR="00890FC9" w:rsidRPr="00234E39">
        <w:rPr>
          <w:rFonts w:cstheme="minorHAnsi"/>
          <w:u w:val="single"/>
        </w:rPr>
        <w:t xml:space="preserve"> </w:t>
      </w:r>
    </w:p>
    <w:p w:rsidR="00234E39" w:rsidRPr="006514ED" w:rsidRDefault="00234E39" w:rsidP="00234E3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234E39" w:rsidRPr="00CE5838" w:rsidRDefault="007C2A15" w:rsidP="00234E39">
      <w:pPr>
        <w:tabs>
          <w:tab w:val="left" w:pos="0"/>
        </w:tabs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E64364">
        <w:rPr>
          <w:rFonts w:cstheme="minorHAnsi"/>
        </w:rPr>
        <w:t xml:space="preserve">     </w:t>
      </w:r>
      <w:r w:rsidR="00234E39" w:rsidRPr="00CE5838">
        <w:rPr>
          <w:rFonts w:cstheme="minorHAnsi"/>
        </w:rPr>
        <w:t xml:space="preserve">Školski odbor daje ravnateljici suglasnost za zasnivanje radnog odnosa sa: </w:t>
      </w:r>
    </w:p>
    <w:p w:rsidR="00234E39" w:rsidRDefault="00234E39" w:rsidP="00234E39">
      <w:pPr>
        <w:pStyle w:val="Bezproreda"/>
        <w:ind w:left="284" w:hanging="284"/>
        <w:rPr>
          <w:sz w:val="24"/>
          <w:szCs w:val="24"/>
        </w:rPr>
      </w:pPr>
      <w:r>
        <w:rPr>
          <w:rFonts w:cstheme="minorHAnsi"/>
        </w:rPr>
        <w:lastRenderedPageBreak/>
        <w:t xml:space="preserve">Irenom </w:t>
      </w:r>
      <w:proofErr w:type="spellStart"/>
      <w:r>
        <w:rPr>
          <w:rFonts w:cstheme="minorHAnsi"/>
        </w:rPr>
        <w:t>Maglica,mag.primarnog</w:t>
      </w:r>
      <w:proofErr w:type="spellEnd"/>
      <w:r>
        <w:rPr>
          <w:rFonts w:cstheme="minorHAnsi"/>
        </w:rPr>
        <w:t xml:space="preserve"> obrazovanja </w:t>
      </w:r>
      <w:r w:rsidRPr="00CE5838">
        <w:t xml:space="preserve">za radno mjesto  učitelja </w:t>
      </w:r>
      <w:r>
        <w:t>razredne nastave</w:t>
      </w:r>
      <w:r w:rsidRPr="00CE5838">
        <w:t xml:space="preserve"> </w:t>
      </w:r>
      <w:r>
        <w:rPr>
          <w:sz w:val="24"/>
          <w:szCs w:val="24"/>
        </w:rPr>
        <w:t>u</w:t>
      </w:r>
    </w:p>
    <w:p w:rsidR="00234E39" w:rsidRDefault="00234E39" w:rsidP="00234E39">
      <w:pPr>
        <w:pStyle w:val="Bezproreda"/>
        <w:ind w:left="284" w:hanging="284"/>
        <w:rPr>
          <w:rFonts w:eastAsia="Calibri" w:cs="Arial"/>
          <w:b/>
          <w:sz w:val="24"/>
          <w:szCs w:val="24"/>
        </w:rPr>
      </w:pPr>
      <w:r>
        <w:rPr>
          <w:sz w:val="24"/>
          <w:szCs w:val="24"/>
        </w:rPr>
        <w:t xml:space="preserve">produženom boravku  na </w:t>
      </w:r>
      <w:proofErr w:type="spellStart"/>
      <w:r>
        <w:rPr>
          <w:sz w:val="24"/>
          <w:szCs w:val="24"/>
        </w:rPr>
        <w:t>nedređeno</w:t>
      </w:r>
      <w:proofErr w:type="spellEnd"/>
      <w:r>
        <w:rPr>
          <w:sz w:val="24"/>
          <w:szCs w:val="24"/>
        </w:rPr>
        <w:t xml:space="preserve"> puno radno vrijeme .</w:t>
      </w:r>
      <w:r>
        <w:rPr>
          <w:rFonts w:eastAsia="Calibri" w:cs="Arial"/>
          <w:b/>
          <w:sz w:val="24"/>
          <w:szCs w:val="24"/>
        </w:rPr>
        <w:t xml:space="preserve"> </w:t>
      </w:r>
    </w:p>
    <w:p w:rsidR="00234E39" w:rsidRPr="005165CC" w:rsidRDefault="00234E39" w:rsidP="00234E39">
      <w:pPr>
        <w:pStyle w:val="Bezproreda"/>
        <w:ind w:left="284" w:hanging="284"/>
        <w:rPr>
          <w:sz w:val="24"/>
          <w:szCs w:val="24"/>
        </w:rPr>
      </w:pPr>
    </w:p>
    <w:p w:rsidR="006514ED" w:rsidRDefault="00234E39" w:rsidP="00234E39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</w:t>
      </w:r>
      <w:r w:rsidR="001028E4">
        <w:rPr>
          <w:rFonts w:asciiTheme="minorHAnsi" w:hAnsiTheme="minorHAnsi" w:cstheme="minorHAnsi"/>
          <w:b/>
        </w:rPr>
        <w:t>Z a k l j u č a k</w:t>
      </w:r>
    </w:p>
    <w:p w:rsidR="000559AE" w:rsidRPr="000559AE" w:rsidRDefault="000559AE" w:rsidP="000559AE">
      <w:pPr>
        <w:pStyle w:val="Tijeloteksta2"/>
        <w:spacing w:line="276" w:lineRule="auto"/>
        <w:rPr>
          <w:rFonts w:asciiTheme="minorHAnsi" w:hAnsiTheme="minorHAnsi" w:cstheme="minorHAnsi"/>
        </w:rPr>
      </w:pPr>
      <w:r w:rsidRPr="000559AE">
        <w:rPr>
          <w:rFonts w:asciiTheme="minorHAnsi" w:hAnsiTheme="minorHAnsi" w:cstheme="minorHAnsi"/>
        </w:rPr>
        <w:t>Školski odbor jednoglasno donosi:</w:t>
      </w:r>
    </w:p>
    <w:p w:rsidR="00234E39" w:rsidRPr="00CE5838" w:rsidRDefault="00234E39" w:rsidP="00234E39">
      <w:pPr>
        <w:spacing w:after="0" w:line="240" w:lineRule="auto"/>
        <w:contextualSpacing/>
        <w:jc w:val="center"/>
        <w:rPr>
          <w:b/>
        </w:rPr>
      </w:pPr>
      <w:r w:rsidRPr="00CE5838">
        <w:rPr>
          <w:b/>
        </w:rPr>
        <w:t xml:space="preserve">O D L U K </w:t>
      </w:r>
      <w:r>
        <w:rPr>
          <w:b/>
        </w:rPr>
        <w:t>U</w:t>
      </w:r>
    </w:p>
    <w:p w:rsidR="00234E39" w:rsidRPr="00CE5838" w:rsidRDefault="00234E39" w:rsidP="00234E39">
      <w:pPr>
        <w:spacing w:after="0" w:line="240" w:lineRule="auto"/>
        <w:contextualSpacing/>
      </w:pPr>
    </w:p>
    <w:p w:rsidR="00234E39" w:rsidRDefault="00234E39" w:rsidP="00234E39">
      <w:pPr>
        <w:tabs>
          <w:tab w:val="left" w:pos="0"/>
        </w:tabs>
        <w:ind w:left="284" w:hanging="284"/>
        <w:jc w:val="both"/>
      </w:pPr>
      <w:r>
        <w:rPr>
          <w:rFonts w:cstheme="minorHAnsi"/>
        </w:rPr>
        <w:t>Usvaja se 3.Rebalans financijskog plana za 2024.g.</w:t>
      </w:r>
      <w:r>
        <w:t xml:space="preserve"> </w:t>
      </w:r>
    </w:p>
    <w:p w:rsidR="00890FC9" w:rsidRPr="00234E39" w:rsidRDefault="00890FC9" w:rsidP="00234E39">
      <w:pPr>
        <w:tabs>
          <w:tab w:val="left" w:pos="0"/>
        </w:tabs>
        <w:ind w:left="284" w:hanging="284"/>
        <w:jc w:val="both"/>
        <w:rPr>
          <w:rFonts w:cstheme="minorHAnsi"/>
          <w:sz w:val="24"/>
          <w:szCs w:val="24"/>
        </w:rPr>
      </w:pPr>
    </w:p>
    <w:p w:rsidR="00E64364" w:rsidRDefault="00E64364" w:rsidP="007C2A15">
      <w:pPr>
        <w:ind w:left="360"/>
        <w:jc w:val="both"/>
        <w:rPr>
          <w:rFonts w:cstheme="minorHAnsi"/>
          <w:sz w:val="24"/>
          <w:szCs w:val="24"/>
        </w:rPr>
      </w:pPr>
    </w:p>
    <w:p w:rsidR="007C2A15" w:rsidRDefault="007C2A15" w:rsidP="007C2A1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                                                                                              Predsjednica ŠO:</w:t>
      </w:r>
    </w:p>
    <w:p w:rsidR="007C2A15" w:rsidRDefault="007C2A15" w:rsidP="007C2A15">
      <w:pPr>
        <w:jc w:val="both"/>
      </w:pPr>
      <w:r>
        <w:rPr>
          <w:rFonts w:cstheme="minorHAnsi"/>
          <w:sz w:val="24"/>
          <w:szCs w:val="24"/>
        </w:rPr>
        <w:t xml:space="preserve">     </w:t>
      </w:r>
      <w:r w:rsidR="000559AE">
        <w:rPr>
          <w:rFonts w:cstheme="minorHAnsi"/>
          <w:sz w:val="24"/>
          <w:szCs w:val="24"/>
        </w:rPr>
        <w:t xml:space="preserve">Blanka </w:t>
      </w:r>
      <w:proofErr w:type="spellStart"/>
      <w:r w:rsidR="000559AE">
        <w:rPr>
          <w:rFonts w:cstheme="minorHAnsi"/>
          <w:sz w:val="24"/>
          <w:szCs w:val="24"/>
        </w:rPr>
        <w:t>Šimićev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                              Blanka </w:t>
      </w:r>
      <w:proofErr w:type="spellStart"/>
      <w:r>
        <w:rPr>
          <w:rFonts w:cstheme="minorHAnsi"/>
          <w:sz w:val="24"/>
          <w:szCs w:val="24"/>
        </w:rPr>
        <w:t>Šimićev,dipl.uč</w:t>
      </w:r>
      <w:proofErr w:type="spellEnd"/>
      <w:r>
        <w:rPr>
          <w:rFonts w:cstheme="minorHAnsi"/>
          <w:sz w:val="24"/>
          <w:szCs w:val="24"/>
        </w:rPr>
        <w:t>.</w:t>
      </w:r>
    </w:p>
    <w:p w:rsidR="007C2A15" w:rsidRDefault="007C2A15" w:rsidP="006514ED">
      <w:pPr>
        <w:jc w:val="both"/>
      </w:pPr>
    </w:p>
    <w:sectPr w:rsidR="007C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38FED16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559AE"/>
    <w:rsid w:val="000E0D63"/>
    <w:rsid w:val="001028E4"/>
    <w:rsid w:val="00234E39"/>
    <w:rsid w:val="00322B4A"/>
    <w:rsid w:val="0038563C"/>
    <w:rsid w:val="003D7D2A"/>
    <w:rsid w:val="003F4C5F"/>
    <w:rsid w:val="004213F1"/>
    <w:rsid w:val="004436E9"/>
    <w:rsid w:val="00470444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B1A6B"/>
    <w:rsid w:val="00A25464"/>
    <w:rsid w:val="00BE457E"/>
    <w:rsid w:val="00C92B5A"/>
    <w:rsid w:val="00DA5516"/>
    <w:rsid w:val="00E64364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DC6E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F64C-7CF2-4AE7-8530-5AE8EB9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5</cp:revision>
  <dcterms:created xsi:type="dcterms:W3CDTF">2025-01-09T09:00:00Z</dcterms:created>
  <dcterms:modified xsi:type="dcterms:W3CDTF">2025-01-09T09:58:00Z</dcterms:modified>
</cp:coreProperties>
</file>