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883D0" w14:textId="0FBD1463" w:rsidR="00B738AA" w:rsidRDefault="00B738AA">
      <w:pPr>
        <w:rPr>
          <w:lang w:val="hr-HR"/>
        </w:rPr>
      </w:pPr>
    </w:p>
    <w:p w14:paraId="40DDA0F0" w14:textId="77777777" w:rsidR="005D4694" w:rsidRPr="00B738AA" w:rsidRDefault="005D4694" w:rsidP="005D4694">
      <w:pPr>
        <w:spacing w:after="0" w:line="240" w:lineRule="auto"/>
        <w:jc w:val="center"/>
        <w:rPr>
          <w:rFonts w:ascii="Times New Roman" w:hAnsi="Times New Roman" w:cs="Times New Roman"/>
          <w:lang w:val="hr-HR"/>
        </w:rPr>
      </w:pPr>
      <w:r w:rsidRPr="00B738AA">
        <w:rPr>
          <w:rFonts w:ascii="Times New Roman" w:hAnsi="Times New Roman" w:cs="Times New Roman"/>
          <w:lang w:val="hr-HR"/>
        </w:rPr>
        <w:t>REPUBLIKA HRVATSKA</w:t>
      </w:r>
    </w:p>
    <w:p w14:paraId="1173E74A" w14:textId="77777777" w:rsidR="005D4694" w:rsidRDefault="005D4694" w:rsidP="005D4694">
      <w:pPr>
        <w:spacing w:after="0" w:line="240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ZADARSKA </w:t>
      </w:r>
      <w:r w:rsidRPr="00B738AA">
        <w:rPr>
          <w:rFonts w:ascii="Times New Roman" w:hAnsi="Times New Roman" w:cs="Times New Roman"/>
          <w:lang w:val="hr-HR"/>
        </w:rPr>
        <w:t>ŽUPANIJA</w:t>
      </w:r>
    </w:p>
    <w:p w14:paraId="267CBC07" w14:textId="77777777" w:rsidR="005D4694" w:rsidRPr="00B738AA" w:rsidRDefault="005D4694" w:rsidP="005D4694">
      <w:pPr>
        <w:spacing w:after="0" w:line="240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GRAD ZADAR</w:t>
      </w:r>
    </w:p>
    <w:p w14:paraId="1A463096" w14:textId="1A41D330" w:rsidR="005D4694" w:rsidRPr="00B738AA" w:rsidRDefault="005D4694" w:rsidP="005D4694">
      <w:pPr>
        <w:spacing w:after="0" w:line="240" w:lineRule="auto"/>
        <w:jc w:val="center"/>
        <w:rPr>
          <w:rFonts w:ascii="Times New Roman" w:hAnsi="Times New Roman" w:cs="Times New Roman"/>
          <w:lang w:val="hr-HR"/>
        </w:rPr>
      </w:pPr>
      <w:r w:rsidRPr="00B738AA">
        <w:rPr>
          <w:rFonts w:ascii="Times New Roman" w:hAnsi="Times New Roman" w:cs="Times New Roman"/>
          <w:lang w:val="hr-HR"/>
        </w:rPr>
        <w:t>OSNOVNA</w:t>
      </w:r>
      <w:r>
        <w:rPr>
          <w:rFonts w:ascii="Times New Roman" w:hAnsi="Times New Roman" w:cs="Times New Roman"/>
          <w:lang w:val="hr-HR"/>
        </w:rPr>
        <w:t xml:space="preserve"> </w:t>
      </w:r>
      <w:r w:rsidRPr="00B738AA">
        <w:rPr>
          <w:rFonts w:ascii="Times New Roman" w:hAnsi="Times New Roman" w:cs="Times New Roman"/>
          <w:lang w:val="hr-HR"/>
        </w:rPr>
        <w:t>ŠKOLA</w:t>
      </w:r>
      <w:r>
        <w:rPr>
          <w:rFonts w:ascii="Times New Roman" w:hAnsi="Times New Roman" w:cs="Times New Roman"/>
          <w:lang w:val="hr-HR"/>
        </w:rPr>
        <w:t xml:space="preserve"> </w:t>
      </w:r>
      <w:r w:rsidR="00F2244C">
        <w:rPr>
          <w:rFonts w:ascii="Times New Roman" w:hAnsi="Times New Roman" w:cs="Times New Roman"/>
          <w:lang w:val="hr-HR"/>
        </w:rPr>
        <w:t>ŠIME BUDINIĆA ZADAR</w:t>
      </w:r>
    </w:p>
    <w:p w14:paraId="11C2AE61" w14:textId="77777777" w:rsidR="005D4694" w:rsidRPr="00B738AA" w:rsidRDefault="005D4694" w:rsidP="005D4694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3C3CB44" w14:textId="6959DD79" w:rsidR="00B738AA" w:rsidRDefault="00B738AA">
      <w:pPr>
        <w:rPr>
          <w:lang w:val="hr-HR"/>
        </w:rPr>
      </w:pPr>
    </w:p>
    <w:p w14:paraId="379248C5" w14:textId="01FE70EE" w:rsidR="00B738AA" w:rsidRDefault="00B738AA">
      <w:pPr>
        <w:rPr>
          <w:lang w:val="hr-HR"/>
        </w:rPr>
      </w:pPr>
    </w:p>
    <w:p w14:paraId="193F1941" w14:textId="24B88E56" w:rsidR="00B738AA" w:rsidRDefault="00B738AA">
      <w:pPr>
        <w:rPr>
          <w:lang w:val="hr-HR"/>
        </w:rPr>
      </w:pPr>
    </w:p>
    <w:p w14:paraId="57393ACE" w14:textId="26AAB8EF" w:rsidR="00B738AA" w:rsidRDefault="00B738AA">
      <w:pPr>
        <w:rPr>
          <w:lang w:val="hr-HR"/>
        </w:rPr>
      </w:pPr>
    </w:p>
    <w:p w14:paraId="7E857732" w14:textId="613AB937" w:rsidR="00B738AA" w:rsidRDefault="00B738AA">
      <w:pPr>
        <w:rPr>
          <w:lang w:val="hr-HR"/>
        </w:rPr>
      </w:pPr>
    </w:p>
    <w:p w14:paraId="24E05D28" w14:textId="4E6289C4" w:rsidR="00B738AA" w:rsidRDefault="00B738AA">
      <w:pPr>
        <w:rPr>
          <w:lang w:val="hr-HR"/>
        </w:rPr>
      </w:pPr>
    </w:p>
    <w:p w14:paraId="78BA44C9" w14:textId="1CEDC151" w:rsidR="00B738AA" w:rsidRDefault="00B738AA">
      <w:pPr>
        <w:rPr>
          <w:lang w:val="hr-HR"/>
        </w:rPr>
      </w:pPr>
    </w:p>
    <w:p w14:paraId="681E0249" w14:textId="77777777" w:rsidR="00B738AA" w:rsidRDefault="00B738AA">
      <w:pPr>
        <w:rPr>
          <w:lang w:val="hr-HR"/>
        </w:rPr>
      </w:pPr>
    </w:p>
    <w:p w14:paraId="47CE0D75" w14:textId="19F09E0C" w:rsidR="00F61502" w:rsidRPr="00B738AA" w:rsidRDefault="00B738AA" w:rsidP="00B738A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  <w:r w:rsidRPr="00B738AA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Procjena postojećeg stanja i analiza rizika</w:t>
      </w:r>
    </w:p>
    <w:p w14:paraId="3EEBE623" w14:textId="5BE69F52" w:rsidR="00B738AA" w:rsidRDefault="00B738AA" w:rsidP="00B738A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  <w:r w:rsidRPr="00B738AA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u Osnovno</w:t>
      </w:r>
      <w:r w:rsidR="005D4694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j</w:t>
      </w:r>
      <w:r w:rsidRPr="00B738AA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 školi </w:t>
      </w:r>
      <w:r w:rsidR="00F2244C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Šime </w:t>
      </w:r>
      <w:proofErr w:type="spellStart"/>
      <w:r w:rsidR="00F2244C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Budinića</w:t>
      </w:r>
      <w:proofErr w:type="spellEnd"/>
      <w:r w:rsidR="00F2244C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 </w:t>
      </w:r>
      <w:r w:rsidR="005D4694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Zadar</w:t>
      </w:r>
    </w:p>
    <w:p w14:paraId="450C7425" w14:textId="09D08397" w:rsidR="00B738AA" w:rsidRDefault="00B738AA" w:rsidP="00B738AA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1F54EAA9" w14:textId="17BB0EB8" w:rsidR="00B738AA" w:rsidRDefault="00B738AA" w:rsidP="00B738AA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7E305A98" w14:textId="20106A70" w:rsidR="00B738AA" w:rsidRDefault="00B738AA" w:rsidP="00B738AA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30D00FD9" w14:textId="38FCC469" w:rsidR="00B738AA" w:rsidRDefault="00B738AA" w:rsidP="00B738AA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5407BC0C" w14:textId="47C5F246" w:rsidR="00B738AA" w:rsidRDefault="00B738AA" w:rsidP="00B738AA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0FEC4013" w14:textId="7562C7CE" w:rsidR="00B738AA" w:rsidRDefault="00B738AA" w:rsidP="00B738AA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69981ECC" w14:textId="0BE266C8" w:rsidR="00B738AA" w:rsidRDefault="00B738AA" w:rsidP="00B738AA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65C6C5B7" w14:textId="159BDBAB" w:rsidR="00B738AA" w:rsidRDefault="00B738AA" w:rsidP="00B738AA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1746EEF6" w14:textId="174A23EB" w:rsidR="00B738AA" w:rsidRDefault="00B738AA" w:rsidP="00B738AA">
      <w:pPr>
        <w:pBdr>
          <w:bottom w:val="double" w:sz="6" w:space="1" w:color="auto"/>
        </w:pBd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17BF6E84" w14:textId="77777777" w:rsidR="00B738AA" w:rsidRDefault="00B738AA" w:rsidP="00B738AA">
      <w:pPr>
        <w:jc w:val="center"/>
        <w:rPr>
          <w:rFonts w:ascii="Times New Roman" w:hAnsi="Times New Roman" w:cs="Times New Roman"/>
          <w:lang w:val="hr-HR"/>
        </w:rPr>
      </w:pPr>
    </w:p>
    <w:p w14:paraId="57A32D1C" w14:textId="77777777" w:rsidR="00B738AA" w:rsidRDefault="00B738AA" w:rsidP="00B738AA">
      <w:pPr>
        <w:jc w:val="center"/>
        <w:rPr>
          <w:rFonts w:ascii="Times New Roman" w:hAnsi="Times New Roman" w:cs="Times New Roman"/>
          <w:lang w:val="hr-HR"/>
        </w:rPr>
      </w:pPr>
    </w:p>
    <w:p w14:paraId="3656F511" w14:textId="478D1E9C" w:rsidR="00B738AA" w:rsidRDefault="00B738AA" w:rsidP="00B738AA">
      <w:pPr>
        <w:jc w:val="center"/>
        <w:rPr>
          <w:rFonts w:ascii="Times New Roman" w:hAnsi="Times New Roman" w:cs="Times New Roman"/>
          <w:lang w:val="hr-HR"/>
        </w:rPr>
      </w:pPr>
      <w:r w:rsidRPr="00B738AA">
        <w:rPr>
          <w:rFonts w:ascii="Times New Roman" w:hAnsi="Times New Roman" w:cs="Times New Roman"/>
          <w:lang w:val="hr-HR"/>
        </w:rPr>
        <w:t xml:space="preserve">U </w:t>
      </w:r>
      <w:r w:rsidR="005D4694">
        <w:rPr>
          <w:rFonts w:ascii="Times New Roman" w:hAnsi="Times New Roman" w:cs="Times New Roman"/>
          <w:lang w:val="hr-HR"/>
        </w:rPr>
        <w:t>Zadru</w:t>
      </w:r>
      <w:r w:rsidR="001D28D1">
        <w:rPr>
          <w:rFonts w:ascii="Times New Roman" w:hAnsi="Times New Roman" w:cs="Times New Roman"/>
          <w:lang w:val="hr-HR"/>
        </w:rPr>
        <w:t>,</w:t>
      </w:r>
      <w:r w:rsidRPr="00B738AA">
        <w:rPr>
          <w:rFonts w:ascii="Times New Roman" w:hAnsi="Times New Roman" w:cs="Times New Roman"/>
          <w:lang w:val="hr-HR"/>
        </w:rPr>
        <w:t xml:space="preserve"> </w:t>
      </w:r>
      <w:r w:rsidR="005D4694">
        <w:rPr>
          <w:rFonts w:ascii="Times New Roman" w:hAnsi="Times New Roman" w:cs="Times New Roman"/>
          <w:lang w:val="hr-HR"/>
        </w:rPr>
        <w:t>veljač</w:t>
      </w:r>
      <w:r w:rsidR="008722D7">
        <w:rPr>
          <w:rFonts w:ascii="Times New Roman" w:hAnsi="Times New Roman" w:cs="Times New Roman"/>
          <w:lang w:val="hr-HR"/>
        </w:rPr>
        <w:t>a</w:t>
      </w:r>
      <w:r w:rsidRPr="00B738AA">
        <w:rPr>
          <w:rFonts w:ascii="Times New Roman" w:hAnsi="Times New Roman" w:cs="Times New Roman"/>
          <w:lang w:val="hr-HR"/>
        </w:rPr>
        <w:t xml:space="preserve"> 2025. godine</w:t>
      </w:r>
    </w:p>
    <w:p w14:paraId="5360AA1F" w14:textId="3E6B4D64" w:rsidR="00B738AA" w:rsidRDefault="00B738AA" w:rsidP="00B738AA">
      <w:pPr>
        <w:jc w:val="center"/>
        <w:rPr>
          <w:rFonts w:ascii="Times New Roman" w:hAnsi="Times New Roman" w:cs="Times New Roman"/>
          <w:lang w:val="hr-HR"/>
        </w:rPr>
      </w:pPr>
    </w:p>
    <w:p w14:paraId="7E5CFA9E" w14:textId="77777777" w:rsidR="006A4212" w:rsidRDefault="006A4212" w:rsidP="002023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noProof/>
          <w:lang w:val="hr-HR" w:eastAsia="hr-HR"/>
        </w:rPr>
      </w:pPr>
    </w:p>
    <w:p w14:paraId="2BBEEBE2" w14:textId="0B20BCEA" w:rsidR="007112AA" w:rsidRDefault="007112AA" w:rsidP="007112AA">
      <w:pPr>
        <w:jc w:val="both"/>
      </w:pPr>
      <w:r>
        <w:rPr>
          <w:noProof/>
        </w:rPr>
        <w:lastRenderedPageBreak/>
        <w:t xml:space="preserve">                </w:t>
      </w:r>
      <w:r w:rsidRPr="00536C7D">
        <w:rPr>
          <w:noProof/>
          <w:lang w:val="hr-HR" w:eastAsia="hr-HR"/>
        </w:rPr>
        <w:drawing>
          <wp:inline distT="0" distB="0" distL="0" distR="0" wp14:anchorId="3E38FFED" wp14:editId="1D1D610C">
            <wp:extent cx="476250" cy="561975"/>
            <wp:effectExtent l="0" t="0" r="0" b="9525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C0D33" w14:textId="77777777" w:rsidR="007112AA" w:rsidRPr="00C82B9B" w:rsidRDefault="007112AA" w:rsidP="007112AA">
      <w:pPr>
        <w:pStyle w:val="Bezproreda"/>
      </w:pPr>
      <w:r>
        <w:t>R</w:t>
      </w:r>
      <w:r w:rsidRPr="00C82B9B">
        <w:t>EPUBLIKA HRVATSKA</w:t>
      </w:r>
    </w:p>
    <w:p w14:paraId="0A433E0A" w14:textId="77777777" w:rsidR="007112AA" w:rsidRDefault="007112AA" w:rsidP="007112AA">
      <w:pPr>
        <w:pStyle w:val="Bezproreda"/>
      </w:pPr>
      <w:r w:rsidRPr="00C82B9B">
        <w:t xml:space="preserve">OSNOVNA ŠKOLA </w:t>
      </w:r>
      <w:r>
        <w:t>ŠIME BUDINIĆA ZADAR</w:t>
      </w:r>
    </w:p>
    <w:p w14:paraId="00183BF4" w14:textId="39EEFEA3" w:rsidR="007112AA" w:rsidRPr="00C82B9B" w:rsidRDefault="007112AA" w:rsidP="007112AA">
      <w:pPr>
        <w:jc w:val="both"/>
      </w:pPr>
      <w:r>
        <w:t xml:space="preserve">Zadar, Put </w:t>
      </w:r>
      <w:proofErr w:type="spellStart"/>
      <w:r>
        <w:t>Šimunova</w:t>
      </w:r>
      <w:proofErr w:type="spellEnd"/>
      <w:r>
        <w:t xml:space="preserve"> 4</w:t>
      </w:r>
    </w:p>
    <w:p w14:paraId="3CC0A27C" w14:textId="49BF25DB" w:rsidR="007112AA" w:rsidRDefault="007112AA" w:rsidP="007112AA">
      <w:pPr>
        <w:pStyle w:val="Bezproreda"/>
      </w:pPr>
      <w:r w:rsidRPr="00C82B9B">
        <w:t>KLASA:</w:t>
      </w:r>
      <w:r>
        <w:t>602-01/25-01/</w:t>
      </w:r>
      <w:r w:rsidR="00130393">
        <w:t>10</w:t>
      </w:r>
    </w:p>
    <w:p w14:paraId="45263448" w14:textId="473F775E" w:rsidR="007112AA" w:rsidRDefault="007112AA" w:rsidP="007112AA">
      <w:pPr>
        <w:jc w:val="both"/>
      </w:pPr>
      <w:r>
        <w:t>URBROJ:2198-1-6-25-01</w:t>
      </w:r>
    </w:p>
    <w:p w14:paraId="2728E38E" w14:textId="6DC5479C" w:rsidR="00135DBB" w:rsidRDefault="007112AA" w:rsidP="007112AA">
      <w:pPr>
        <w:jc w:val="both"/>
      </w:pPr>
      <w:r>
        <w:t>Zadar, 13.2.2025.</w:t>
      </w:r>
      <w:r w:rsidRPr="00C82B9B">
        <w:t>g</w:t>
      </w:r>
      <w:r>
        <w:t>.</w:t>
      </w:r>
    </w:p>
    <w:p w14:paraId="2D2F1B94" w14:textId="77777777" w:rsidR="007112AA" w:rsidRDefault="007112AA" w:rsidP="007112AA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4ADCA4B" w14:textId="3F461CB0" w:rsidR="002023CB" w:rsidRPr="00C17B11" w:rsidRDefault="002023CB" w:rsidP="002023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Temeljem točke </w:t>
      </w:r>
      <w:r w:rsidR="006536C4"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6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Protokola o kontroli ulaska i izlaska u školske ustanove (Ministarstvo znanosti i obrazovanja od 2.1.2025. godine KLASA:602-01/24-01/00527, URBROJ:533-05-25-0003) i članka</w:t>
      </w:r>
      <w:r w:rsidR="005D469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1D28D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2.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Odluke o formiranju školskog sigurnosnog tima u Osnovnoj</w:t>
      </w:r>
      <w:r w:rsidR="005D469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školi </w:t>
      </w:r>
      <w:r w:rsidR="00F224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Šime </w:t>
      </w:r>
      <w:proofErr w:type="spellStart"/>
      <w:r w:rsidR="00F224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Budinića</w:t>
      </w:r>
      <w:proofErr w:type="spellEnd"/>
      <w:r w:rsidR="00F224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Zadar </w:t>
      </w:r>
      <w:r w:rsidR="005D469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 sjednici Učiteljskoga vijeća </w:t>
      </w:r>
      <w:r w:rsidR="00F224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7112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3.</w:t>
      </w:r>
      <w:r w:rsidR="005D469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siječnja 2025. 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godine</w:t>
      </w:r>
      <w:r w:rsidR="006536C4"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Školski sigurnosni tim Osnovne škole </w:t>
      </w:r>
      <w:r w:rsidR="00F224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Šime </w:t>
      </w:r>
      <w:proofErr w:type="spellStart"/>
      <w:r w:rsidR="00F224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Budinića</w:t>
      </w:r>
      <w:proofErr w:type="spellEnd"/>
      <w:r w:rsidR="00F224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Zadar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dana </w:t>
      </w:r>
      <w:r w:rsidR="005D469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13. veljače</w:t>
      </w:r>
      <w:r w:rsidR="00A356D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.2025. godine</w:t>
      </w:r>
      <w:r w:rsidR="00C0068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donio je </w:t>
      </w:r>
    </w:p>
    <w:p w14:paraId="650CC6F7" w14:textId="37F21A70" w:rsidR="002023CB" w:rsidRPr="00C17B11" w:rsidRDefault="002023CB" w:rsidP="002023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BB2D52D" w14:textId="77777777" w:rsidR="002023CB" w:rsidRDefault="002023CB" w:rsidP="002023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1C809DDF" w14:textId="020E0F0E" w:rsidR="002023CB" w:rsidRPr="00B738AA" w:rsidRDefault="002023CB" w:rsidP="002023C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  <w:r w:rsidRPr="00B738AA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Procjen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u </w:t>
      </w:r>
      <w:r w:rsidRPr="00B738AA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postojećeg stanja i anali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z</w:t>
      </w:r>
      <w:r w:rsidR="00FC2AB3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u</w:t>
      </w:r>
      <w:r w:rsidRPr="00B738AA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 rizika</w:t>
      </w:r>
    </w:p>
    <w:p w14:paraId="1AD89DE0" w14:textId="42576750" w:rsidR="002023CB" w:rsidRPr="005643EE" w:rsidRDefault="002023CB" w:rsidP="00F2244C">
      <w:pPr>
        <w:jc w:val="center"/>
        <w:rPr>
          <w:rFonts w:ascii="Times New Roman" w:eastAsia="Times New Roman" w:hAnsi="Times New Roman" w:cs="Times New Roman"/>
          <w:lang w:val="hr-HR" w:eastAsia="hr-HR"/>
        </w:rPr>
      </w:pPr>
      <w:r w:rsidRPr="00B738AA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u Osnovnoj školi </w:t>
      </w:r>
      <w:r w:rsidR="00F2244C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Šime </w:t>
      </w:r>
      <w:proofErr w:type="spellStart"/>
      <w:r w:rsidR="00F2244C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Budinića</w:t>
      </w:r>
      <w:proofErr w:type="spellEnd"/>
      <w:r w:rsidR="00F2244C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 Zadar</w:t>
      </w:r>
    </w:p>
    <w:p w14:paraId="3584BEE9" w14:textId="40855D73" w:rsidR="00B738AA" w:rsidRPr="002023CB" w:rsidRDefault="002023CB" w:rsidP="002023C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  <w:r w:rsidRPr="002023CB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I.</w:t>
      </w:r>
    </w:p>
    <w:p w14:paraId="438600F6" w14:textId="55D34A50" w:rsidR="00C17B11" w:rsidRPr="00C17B11" w:rsidRDefault="006536C4" w:rsidP="00C17B11">
      <w:pPr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17B11">
        <w:rPr>
          <w:rFonts w:ascii="Times New Roman" w:hAnsi="Times New Roman" w:cs="Times New Roman"/>
          <w:sz w:val="24"/>
          <w:szCs w:val="24"/>
          <w:lang w:val="hr-HR"/>
        </w:rPr>
        <w:t xml:space="preserve">S ciljem osiguravanja veće sigurnosti u Osnovnoj školi </w:t>
      </w:r>
      <w:r w:rsidR="007112AA">
        <w:rPr>
          <w:rFonts w:ascii="Times New Roman" w:hAnsi="Times New Roman" w:cs="Times New Roman"/>
          <w:sz w:val="24"/>
          <w:szCs w:val="24"/>
          <w:lang w:val="hr-HR"/>
        </w:rPr>
        <w:t xml:space="preserve">Šime </w:t>
      </w:r>
      <w:proofErr w:type="spellStart"/>
      <w:r w:rsidR="007112AA">
        <w:rPr>
          <w:rFonts w:ascii="Times New Roman" w:hAnsi="Times New Roman" w:cs="Times New Roman"/>
          <w:sz w:val="24"/>
          <w:szCs w:val="24"/>
          <w:lang w:val="hr-HR"/>
        </w:rPr>
        <w:t>Budinića</w:t>
      </w:r>
      <w:proofErr w:type="spellEnd"/>
      <w:r w:rsidR="007112AA">
        <w:rPr>
          <w:rFonts w:ascii="Times New Roman" w:hAnsi="Times New Roman" w:cs="Times New Roman"/>
          <w:sz w:val="24"/>
          <w:szCs w:val="24"/>
          <w:lang w:val="hr-HR"/>
        </w:rPr>
        <w:t xml:space="preserve"> Zadar</w:t>
      </w:r>
      <w:r w:rsidRPr="00C17B11">
        <w:rPr>
          <w:rFonts w:ascii="Times New Roman" w:hAnsi="Times New Roman" w:cs="Times New Roman"/>
          <w:sz w:val="24"/>
          <w:szCs w:val="24"/>
          <w:lang w:val="hr-HR"/>
        </w:rPr>
        <w:t xml:space="preserve"> (u daljnjem tekstu: Škola), zaštite učenika i svih radnika Škole te prevencije mogućih situacija povećanog rizika</w:t>
      </w:r>
      <w:r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C17B11" w:rsidRPr="00C17B11">
        <w:rPr>
          <w:rFonts w:ascii="Times New Roman" w:hAnsi="Times New Roman" w:cs="Times New Roman"/>
          <w:bCs/>
          <w:iCs/>
          <w:sz w:val="24"/>
          <w:szCs w:val="24"/>
        </w:rPr>
        <w:t>Školski</w:t>
      </w:r>
      <w:proofErr w:type="spellEnd"/>
      <w:r w:rsidR="00C17B11"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7B11" w:rsidRPr="00C17B11">
        <w:rPr>
          <w:rFonts w:ascii="Times New Roman" w:hAnsi="Times New Roman" w:cs="Times New Roman"/>
          <w:bCs/>
          <w:iCs/>
          <w:sz w:val="24"/>
          <w:szCs w:val="24"/>
        </w:rPr>
        <w:t>sigurnosni</w:t>
      </w:r>
      <w:proofErr w:type="spellEnd"/>
      <w:r w:rsidR="00C17B11"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7B11" w:rsidRPr="00C17B11">
        <w:rPr>
          <w:rFonts w:ascii="Times New Roman" w:hAnsi="Times New Roman" w:cs="Times New Roman"/>
          <w:bCs/>
          <w:iCs/>
          <w:sz w:val="24"/>
          <w:szCs w:val="24"/>
        </w:rPr>
        <w:t>tim</w:t>
      </w:r>
      <w:proofErr w:type="spellEnd"/>
      <w:r w:rsidR="00C17B11"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7B11" w:rsidRPr="00C17B11">
        <w:rPr>
          <w:rFonts w:ascii="Times New Roman" w:hAnsi="Times New Roman" w:cs="Times New Roman"/>
          <w:bCs/>
          <w:iCs/>
          <w:sz w:val="24"/>
          <w:szCs w:val="24"/>
        </w:rPr>
        <w:t>donio</w:t>
      </w:r>
      <w:proofErr w:type="spellEnd"/>
      <w:r w:rsidR="00C17B11"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je </w:t>
      </w:r>
      <w:r w:rsidR="002023CB" w:rsidRPr="00C17B11">
        <w:rPr>
          <w:rFonts w:ascii="Times New Roman" w:hAnsi="Times New Roman" w:cs="Times New Roman"/>
          <w:sz w:val="24"/>
          <w:szCs w:val="24"/>
          <w:lang w:val="hr-HR"/>
        </w:rPr>
        <w:t>Procjen</w:t>
      </w:r>
      <w:r w:rsidR="00C17B11" w:rsidRPr="00C17B11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2023CB" w:rsidRPr="00C17B11">
        <w:rPr>
          <w:rFonts w:ascii="Times New Roman" w:hAnsi="Times New Roman" w:cs="Times New Roman"/>
          <w:sz w:val="24"/>
          <w:szCs w:val="24"/>
          <w:lang w:val="hr-HR"/>
        </w:rPr>
        <w:t xml:space="preserve"> postojećeg stanja i analize rizika u </w:t>
      </w:r>
      <w:r w:rsidR="00DA3A46">
        <w:rPr>
          <w:rFonts w:ascii="Times New Roman" w:hAnsi="Times New Roman" w:cs="Times New Roman"/>
          <w:sz w:val="24"/>
          <w:szCs w:val="24"/>
          <w:lang w:val="hr-HR"/>
        </w:rPr>
        <w:t>Školi</w:t>
      </w:r>
      <w:r w:rsidR="005D469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7B11" w:rsidRPr="00C17B11">
        <w:rPr>
          <w:rFonts w:ascii="Times New Roman" w:hAnsi="Times New Roman" w:cs="Times New Roman"/>
          <w:sz w:val="24"/>
          <w:szCs w:val="24"/>
          <w:lang w:val="hr-HR"/>
        </w:rPr>
        <w:t>koju čine sljedeći dokumenti:</w:t>
      </w:r>
    </w:p>
    <w:p w14:paraId="5221FFCB" w14:textId="77777777" w:rsidR="00C17B11" w:rsidRPr="00C17B11" w:rsidRDefault="00C17B11" w:rsidP="00C17B11">
      <w:pPr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8E1293F" w14:textId="6F4774D0" w:rsidR="00C26A15" w:rsidRPr="00C17B11" w:rsidRDefault="00C26A15" w:rsidP="00C17B11">
      <w:pPr>
        <w:pStyle w:val="Odlomakpopisa"/>
        <w:numPr>
          <w:ilvl w:val="0"/>
          <w:numId w:val="2"/>
        </w:numPr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17B11">
        <w:rPr>
          <w:rFonts w:ascii="Times New Roman" w:hAnsi="Times New Roman" w:cs="Times New Roman"/>
          <w:sz w:val="24"/>
          <w:szCs w:val="24"/>
          <w:lang w:val="hr-HR"/>
        </w:rPr>
        <w:t>Opć</w:t>
      </w:r>
      <w:r w:rsidR="00C17B11" w:rsidRPr="00C17B11">
        <w:rPr>
          <w:rFonts w:ascii="Times New Roman" w:hAnsi="Times New Roman" w:cs="Times New Roman"/>
          <w:sz w:val="24"/>
          <w:szCs w:val="24"/>
          <w:lang w:val="hr-HR"/>
        </w:rPr>
        <w:t>i podaci Škole</w:t>
      </w:r>
    </w:p>
    <w:p w14:paraId="30FB21A8" w14:textId="2A1BD9F8" w:rsidR="00C17B11" w:rsidRPr="00C17B11" w:rsidRDefault="00C17B11" w:rsidP="00C17B11">
      <w:pPr>
        <w:pStyle w:val="Odlomakpopisa"/>
        <w:numPr>
          <w:ilvl w:val="0"/>
          <w:numId w:val="2"/>
        </w:numPr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17B11">
        <w:rPr>
          <w:rFonts w:ascii="Times New Roman" w:hAnsi="Times New Roman" w:cs="Times New Roman"/>
          <w:sz w:val="24"/>
          <w:szCs w:val="24"/>
          <w:lang w:val="hr-HR"/>
        </w:rPr>
        <w:t>Podaci o objektima</w:t>
      </w:r>
    </w:p>
    <w:p w14:paraId="6D6734B5" w14:textId="0985C05C" w:rsidR="00C17B11" w:rsidRPr="00C17B11" w:rsidRDefault="00C17B11" w:rsidP="00C17B11">
      <w:pPr>
        <w:pStyle w:val="Odlomakpopisa"/>
        <w:numPr>
          <w:ilvl w:val="0"/>
          <w:numId w:val="2"/>
        </w:numPr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17B11">
        <w:rPr>
          <w:rFonts w:ascii="Times New Roman" w:hAnsi="Times New Roman" w:cs="Times New Roman"/>
          <w:sz w:val="24"/>
          <w:szCs w:val="24"/>
          <w:lang w:val="hr-HR"/>
        </w:rPr>
        <w:t>Podaci o postojećem sigurnosnom stanju</w:t>
      </w:r>
    </w:p>
    <w:p w14:paraId="6B3144EA" w14:textId="45AFDB3E" w:rsidR="00C17B11" w:rsidRDefault="00C17B11" w:rsidP="00C17B11">
      <w:pPr>
        <w:pStyle w:val="Odlomakpopisa"/>
        <w:numPr>
          <w:ilvl w:val="0"/>
          <w:numId w:val="2"/>
        </w:numPr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17B11">
        <w:rPr>
          <w:rFonts w:ascii="Times New Roman" w:hAnsi="Times New Roman" w:cs="Times New Roman"/>
          <w:sz w:val="24"/>
          <w:szCs w:val="24"/>
          <w:lang w:val="hr-HR"/>
        </w:rPr>
        <w:t>Analiza rizika</w:t>
      </w:r>
      <w:r w:rsidR="00DC4CF2">
        <w:rPr>
          <w:rFonts w:ascii="Times New Roman" w:hAnsi="Times New Roman" w:cs="Times New Roman"/>
          <w:sz w:val="24"/>
          <w:szCs w:val="24"/>
          <w:lang w:val="hr-HR"/>
        </w:rPr>
        <w:t xml:space="preserve"> sa zaključkom</w:t>
      </w:r>
    </w:p>
    <w:p w14:paraId="025CFB33" w14:textId="22BD1D9F" w:rsidR="00C17B11" w:rsidRDefault="00C17B11" w:rsidP="00C17B11">
      <w:pPr>
        <w:spacing w:after="0" w:line="240" w:lineRule="auto"/>
        <w:ind w:right="-138"/>
        <w:jc w:val="both"/>
        <w:rPr>
          <w:rFonts w:ascii="Times New Roman" w:hAnsi="Times New Roman" w:cs="Times New Roman"/>
          <w:lang w:val="hr-HR"/>
        </w:rPr>
      </w:pPr>
    </w:p>
    <w:p w14:paraId="4C2628F7" w14:textId="6EFE5B27" w:rsidR="00C17B11" w:rsidRDefault="00C17B11" w:rsidP="00C17B11">
      <w:pPr>
        <w:spacing w:after="0" w:line="240" w:lineRule="auto"/>
        <w:ind w:right="-138"/>
        <w:jc w:val="both"/>
        <w:rPr>
          <w:rFonts w:ascii="Times New Roman" w:hAnsi="Times New Roman" w:cs="Times New Roman"/>
          <w:lang w:val="hr-HR"/>
        </w:rPr>
      </w:pPr>
    </w:p>
    <w:p w14:paraId="2EFBD5B0" w14:textId="40793160" w:rsidR="00C17B11" w:rsidRPr="00C17B11" w:rsidRDefault="00C17B11" w:rsidP="00C17B11">
      <w:pPr>
        <w:spacing w:after="0" w:line="240" w:lineRule="auto"/>
        <w:ind w:right="-13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  <w:r w:rsidRPr="00C17B11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II.</w:t>
      </w:r>
    </w:p>
    <w:p w14:paraId="04681568" w14:textId="2809EEFB" w:rsidR="00C17B11" w:rsidRDefault="00C17B11" w:rsidP="00C17B11">
      <w:pPr>
        <w:spacing w:after="0" w:line="240" w:lineRule="auto"/>
        <w:ind w:right="-138"/>
        <w:jc w:val="both"/>
        <w:rPr>
          <w:rFonts w:ascii="Times New Roman" w:hAnsi="Times New Roman" w:cs="Times New Roman"/>
          <w:lang w:val="hr-HR"/>
        </w:rPr>
      </w:pPr>
    </w:p>
    <w:p w14:paraId="2021CF81" w14:textId="2C2C6C83" w:rsidR="00C17B11" w:rsidRDefault="00C17B11" w:rsidP="00C17B11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7B11">
        <w:rPr>
          <w:rFonts w:ascii="Times New Roman" w:hAnsi="Times New Roman" w:cs="Times New Roman"/>
          <w:sz w:val="24"/>
          <w:szCs w:val="24"/>
          <w:lang w:val="hr-HR"/>
        </w:rPr>
        <w:t xml:space="preserve">Temeljem ove Procjene izradit će se Plan sigurnosti Škole i </w:t>
      </w:r>
      <w:proofErr w:type="spellStart"/>
      <w:r w:rsidRPr="00C17B11">
        <w:rPr>
          <w:rFonts w:ascii="Times New Roman" w:hAnsi="Times New Roman" w:cs="Times New Roman"/>
          <w:bCs/>
          <w:iCs/>
          <w:sz w:val="24"/>
          <w:szCs w:val="24"/>
        </w:rPr>
        <w:t>Interni</w:t>
      </w:r>
      <w:proofErr w:type="spellEnd"/>
      <w:r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7B11">
        <w:rPr>
          <w:rFonts w:ascii="Times New Roman" w:hAnsi="Times New Roman" w:cs="Times New Roman"/>
          <w:bCs/>
          <w:iCs/>
          <w:sz w:val="24"/>
          <w:szCs w:val="24"/>
        </w:rPr>
        <w:t>protokol</w:t>
      </w:r>
      <w:proofErr w:type="spellEnd"/>
      <w:r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o </w:t>
      </w:r>
      <w:proofErr w:type="spellStart"/>
      <w:r w:rsidRPr="00C17B11">
        <w:rPr>
          <w:rFonts w:ascii="Times New Roman" w:hAnsi="Times New Roman" w:cs="Times New Roman"/>
          <w:bCs/>
          <w:iCs/>
          <w:sz w:val="24"/>
          <w:szCs w:val="24"/>
        </w:rPr>
        <w:t>postupanju</w:t>
      </w:r>
      <w:proofErr w:type="spellEnd"/>
      <w:r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u </w:t>
      </w:r>
      <w:proofErr w:type="spellStart"/>
      <w:r w:rsidRPr="00C17B11">
        <w:rPr>
          <w:rFonts w:ascii="Times New Roman" w:hAnsi="Times New Roman" w:cs="Times New Roman"/>
          <w:bCs/>
          <w:iCs/>
          <w:sz w:val="24"/>
          <w:szCs w:val="24"/>
        </w:rPr>
        <w:t>slučaju</w:t>
      </w:r>
      <w:proofErr w:type="spellEnd"/>
      <w:r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7B11">
        <w:rPr>
          <w:rFonts w:ascii="Times New Roman" w:hAnsi="Times New Roman" w:cs="Times New Roman"/>
          <w:bCs/>
          <w:iCs/>
          <w:sz w:val="24"/>
          <w:szCs w:val="24"/>
        </w:rPr>
        <w:t>nastanka</w:t>
      </w:r>
      <w:proofErr w:type="spellEnd"/>
      <w:r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7B11">
        <w:rPr>
          <w:rFonts w:ascii="Times New Roman" w:hAnsi="Times New Roman" w:cs="Times New Roman"/>
          <w:bCs/>
          <w:iCs/>
          <w:sz w:val="24"/>
          <w:szCs w:val="24"/>
        </w:rPr>
        <w:t>kriznih</w:t>
      </w:r>
      <w:proofErr w:type="spellEnd"/>
      <w:r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7B11">
        <w:rPr>
          <w:rFonts w:ascii="Times New Roman" w:hAnsi="Times New Roman" w:cs="Times New Roman"/>
          <w:bCs/>
          <w:iCs/>
          <w:sz w:val="24"/>
          <w:szCs w:val="24"/>
        </w:rPr>
        <w:t>situacija</w:t>
      </w:r>
      <w:proofErr w:type="spellEnd"/>
      <w:r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u </w:t>
      </w:r>
      <w:proofErr w:type="spellStart"/>
      <w:r w:rsidRPr="00C17B11">
        <w:rPr>
          <w:rFonts w:ascii="Times New Roman" w:hAnsi="Times New Roman" w:cs="Times New Roman"/>
          <w:bCs/>
          <w:iCs/>
          <w:sz w:val="24"/>
          <w:szCs w:val="24"/>
        </w:rPr>
        <w:t>Školi</w:t>
      </w:r>
      <w:proofErr w:type="spellEnd"/>
      <w:r w:rsidR="00E6692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F4BB75B" w14:textId="56C5E8C3" w:rsidR="00E66923" w:rsidRDefault="00E66923" w:rsidP="00C17B11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22B4B78" w14:textId="098BDFE8" w:rsidR="009878F2" w:rsidRDefault="009878F2" w:rsidP="006536C4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6197C08" w14:textId="2AB813F4" w:rsidR="00E66923" w:rsidRDefault="00E66923" w:rsidP="006536C4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2E23155" w14:textId="442F30D4" w:rsidR="00E66923" w:rsidRDefault="00E66923" w:rsidP="006536C4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Predsjedni</w:t>
      </w:r>
      <w:r w:rsidR="007112AA">
        <w:rPr>
          <w:rFonts w:ascii="Times New Roman" w:hAnsi="Times New Roman" w:cs="Times New Roman"/>
          <w:bCs/>
          <w:iCs/>
          <w:sz w:val="24"/>
          <w:szCs w:val="24"/>
        </w:rPr>
        <w:t>ca</w:t>
      </w:r>
      <w:proofErr w:type="spellEnd"/>
      <w:r w:rsidR="007112AA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2D830BA9" w14:textId="5FF82566" w:rsidR="00E66923" w:rsidRDefault="00130393" w:rsidP="006536C4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Jagoda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Galić,dipl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.uč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F2B448C" w14:textId="08505C85" w:rsidR="00815A20" w:rsidRPr="00453E02" w:rsidRDefault="00E66923" w:rsidP="00453E02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</w:t>
      </w:r>
      <w:r w:rsidR="00453E02">
        <w:rPr>
          <w:rFonts w:ascii="Times New Roman" w:hAnsi="Times New Roman" w:cs="Times New Roman"/>
          <w:bCs/>
          <w:iCs/>
          <w:sz w:val="24"/>
          <w:szCs w:val="24"/>
        </w:rPr>
        <w:t>________________</w:t>
      </w:r>
    </w:p>
    <w:p w14:paraId="66F54F78" w14:textId="179300A7" w:rsidR="000451F4" w:rsidRPr="00815A20" w:rsidRDefault="000451F4" w:rsidP="00815A20">
      <w:pPr>
        <w:pStyle w:val="Odlomakpopisa"/>
        <w:numPr>
          <w:ilvl w:val="0"/>
          <w:numId w:val="6"/>
        </w:numPr>
        <w:tabs>
          <w:tab w:val="left" w:pos="188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HR"/>
        </w:rPr>
      </w:pPr>
      <w:r w:rsidRPr="00815A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HR"/>
        </w:rPr>
        <w:lastRenderedPageBreak/>
        <w:t>Opći podaci Škole</w:t>
      </w:r>
    </w:p>
    <w:p w14:paraId="45BD0B4B" w14:textId="19F1A7CC" w:rsidR="000451F4" w:rsidRDefault="000451F4" w:rsidP="000451F4">
      <w:pPr>
        <w:tabs>
          <w:tab w:val="left" w:pos="188"/>
        </w:tabs>
        <w:ind w:left="195"/>
        <w:rPr>
          <w:rFonts w:ascii="Times New Roman" w:hAnsi="Times New Roman" w:cs="Times New Roman"/>
          <w:b/>
          <w:bCs/>
          <w:i/>
          <w:iCs/>
          <w:u w:val="single"/>
          <w:lang w:val="hr-HR"/>
        </w:rPr>
      </w:pPr>
      <w:bookmarkStart w:id="0" w:name="_Hlk190101703"/>
    </w:p>
    <w:p w14:paraId="66BEF707" w14:textId="77777777" w:rsidR="00815A20" w:rsidRDefault="00815A20" w:rsidP="000451F4">
      <w:pPr>
        <w:tabs>
          <w:tab w:val="left" w:pos="188"/>
        </w:tabs>
        <w:ind w:left="195"/>
        <w:rPr>
          <w:rFonts w:ascii="Times New Roman" w:hAnsi="Times New Roman" w:cs="Times New Roman"/>
          <w:b/>
          <w:bCs/>
          <w:i/>
          <w:iCs/>
          <w:u w:val="single"/>
          <w:lang w:val="hr-HR"/>
        </w:rPr>
      </w:pPr>
    </w:p>
    <w:tbl>
      <w:tblPr>
        <w:tblStyle w:val="Reetkatablice"/>
        <w:tblW w:w="9581" w:type="dxa"/>
        <w:tblInd w:w="195" w:type="dxa"/>
        <w:tblLayout w:type="fixed"/>
        <w:tblLook w:val="04A0" w:firstRow="1" w:lastRow="0" w:firstColumn="1" w:lastColumn="0" w:noHBand="0" w:noVBand="1"/>
      </w:tblPr>
      <w:tblGrid>
        <w:gridCol w:w="793"/>
        <w:gridCol w:w="2315"/>
        <w:gridCol w:w="4361"/>
        <w:gridCol w:w="2112"/>
      </w:tblGrid>
      <w:tr w:rsidR="000451F4" w:rsidRPr="00871DF2" w14:paraId="1BACE915" w14:textId="77777777" w:rsidTr="00F178B0">
        <w:tc>
          <w:tcPr>
            <w:tcW w:w="793" w:type="dxa"/>
            <w:shd w:val="clear" w:color="auto" w:fill="BFBFBF" w:themeFill="background1" w:themeFillShade="BF"/>
          </w:tcPr>
          <w:p w14:paraId="55D5E7B8" w14:textId="77777777" w:rsidR="00F178B0" w:rsidRDefault="000451F4" w:rsidP="000451F4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14:paraId="6E15E670" w14:textId="1EC06456" w:rsidR="000451F4" w:rsidRPr="00871DF2" w:rsidRDefault="000451F4" w:rsidP="000451F4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2315" w:type="dxa"/>
            <w:shd w:val="clear" w:color="auto" w:fill="BFBFBF" w:themeFill="background1" w:themeFillShade="BF"/>
          </w:tcPr>
          <w:p w14:paraId="593647D4" w14:textId="705F1684" w:rsidR="000451F4" w:rsidRPr="00871DF2" w:rsidRDefault="000451F4" w:rsidP="000451F4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podatka</w:t>
            </w:r>
          </w:p>
        </w:tc>
        <w:tc>
          <w:tcPr>
            <w:tcW w:w="4361" w:type="dxa"/>
            <w:shd w:val="clear" w:color="auto" w:fill="BFBFBF" w:themeFill="background1" w:themeFillShade="BF"/>
          </w:tcPr>
          <w:p w14:paraId="126E74A6" w14:textId="2AAE8522" w:rsidR="000451F4" w:rsidRPr="00871DF2" w:rsidRDefault="000451F4" w:rsidP="000451F4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podatka</w:t>
            </w:r>
          </w:p>
        </w:tc>
        <w:tc>
          <w:tcPr>
            <w:tcW w:w="2112" w:type="dxa"/>
            <w:shd w:val="clear" w:color="auto" w:fill="BFBFBF" w:themeFill="background1" w:themeFillShade="BF"/>
          </w:tcPr>
          <w:p w14:paraId="327DB59C" w14:textId="56D8C801" w:rsidR="000451F4" w:rsidRPr="00871DF2" w:rsidRDefault="000451F4" w:rsidP="000451F4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Opaska</w:t>
            </w:r>
          </w:p>
        </w:tc>
      </w:tr>
      <w:tr w:rsidR="000451F4" w:rsidRPr="00871DF2" w14:paraId="28FAB64D" w14:textId="77777777" w:rsidTr="00F178B0">
        <w:tc>
          <w:tcPr>
            <w:tcW w:w="793" w:type="dxa"/>
          </w:tcPr>
          <w:p w14:paraId="53768213" w14:textId="4F93D11B" w:rsidR="000451F4" w:rsidRPr="00871DF2" w:rsidRDefault="000451F4" w:rsidP="00F178B0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2315" w:type="dxa"/>
          </w:tcPr>
          <w:p w14:paraId="0468FCA1" w14:textId="3B11EC33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</w:t>
            </w:r>
          </w:p>
        </w:tc>
        <w:tc>
          <w:tcPr>
            <w:tcW w:w="4361" w:type="dxa"/>
          </w:tcPr>
          <w:p w14:paraId="4AB06B47" w14:textId="39F891DF" w:rsidR="000451F4" w:rsidRPr="00871DF2" w:rsidRDefault="00100DDD" w:rsidP="00130393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OSNOVNA ŠKOLA </w:t>
            </w:r>
            <w:r w:rsidR="0013039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ŠIME BUDINIĆA ZADAR</w:t>
            </w:r>
          </w:p>
        </w:tc>
        <w:tc>
          <w:tcPr>
            <w:tcW w:w="2112" w:type="dxa"/>
          </w:tcPr>
          <w:p w14:paraId="6D1064DF" w14:textId="77777777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51F4" w:rsidRPr="00871DF2" w14:paraId="0318C4B1" w14:textId="77777777" w:rsidTr="00F178B0">
        <w:tc>
          <w:tcPr>
            <w:tcW w:w="793" w:type="dxa"/>
          </w:tcPr>
          <w:p w14:paraId="4B6E3B4E" w14:textId="17D0F916" w:rsidR="000451F4" w:rsidRPr="00871DF2" w:rsidRDefault="000451F4" w:rsidP="00F178B0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2315" w:type="dxa"/>
          </w:tcPr>
          <w:p w14:paraId="5EE5EE89" w14:textId="121F6529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Sjedište i adresa</w:t>
            </w:r>
          </w:p>
        </w:tc>
        <w:tc>
          <w:tcPr>
            <w:tcW w:w="4361" w:type="dxa"/>
          </w:tcPr>
          <w:p w14:paraId="35FCD762" w14:textId="154E4B08" w:rsidR="000451F4" w:rsidRPr="00531DF1" w:rsidRDefault="00130393" w:rsidP="00130393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Put Šimunova 4, 23 000 Zadar</w:t>
            </w:r>
          </w:p>
        </w:tc>
        <w:tc>
          <w:tcPr>
            <w:tcW w:w="2112" w:type="dxa"/>
          </w:tcPr>
          <w:p w14:paraId="3FDFADBB" w14:textId="77777777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51F4" w:rsidRPr="00871DF2" w14:paraId="4794F641" w14:textId="77777777" w:rsidTr="00F178B0">
        <w:tc>
          <w:tcPr>
            <w:tcW w:w="793" w:type="dxa"/>
          </w:tcPr>
          <w:p w14:paraId="7578F6DD" w14:textId="14B90E5A" w:rsidR="000451F4" w:rsidRPr="00871DF2" w:rsidRDefault="000451F4" w:rsidP="00F178B0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2315" w:type="dxa"/>
          </w:tcPr>
          <w:p w14:paraId="3CA37A64" w14:textId="2D50F9E9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OIB</w:t>
            </w:r>
          </w:p>
        </w:tc>
        <w:tc>
          <w:tcPr>
            <w:tcW w:w="4361" w:type="dxa"/>
          </w:tcPr>
          <w:p w14:paraId="669B1CC7" w14:textId="71EEE8C0" w:rsidR="000451F4" w:rsidRPr="00531DF1" w:rsidRDefault="00130393" w:rsidP="00130393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83934515407</w:t>
            </w:r>
          </w:p>
        </w:tc>
        <w:tc>
          <w:tcPr>
            <w:tcW w:w="2112" w:type="dxa"/>
          </w:tcPr>
          <w:p w14:paraId="67ABDEF3" w14:textId="77777777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51F4" w:rsidRPr="00871DF2" w14:paraId="11B7DA58" w14:textId="77777777" w:rsidTr="00F178B0">
        <w:tc>
          <w:tcPr>
            <w:tcW w:w="793" w:type="dxa"/>
          </w:tcPr>
          <w:p w14:paraId="0D4111A0" w14:textId="2D41D8B1" w:rsidR="000451F4" w:rsidRPr="00871DF2" w:rsidRDefault="000451F4" w:rsidP="00F178B0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2315" w:type="dxa"/>
          </w:tcPr>
          <w:p w14:paraId="144DDE33" w14:textId="780D7DE9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MB</w:t>
            </w:r>
          </w:p>
        </w:tc>
        <w:tc>
          <w:tcPr>
            <w:tcW w:w="4361" w:type="dxa"/>
          </w:tcPr>
          <w:p w14:paraId="0A52116A" w14:textId="198EE92F" w:rsidR="000451F4" w:rsidRPr="00531DF1" w:rsidRDefault="00130393" w:rsidP="00130393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</w:rPr>
              <w:t>03141799</w:t>
            </w:r>
          </w:p>
        </w:tc>
        <w:tc>
          <w:tcPr>
            <w:tcW w:w="2112" w:type="dxa"/>
          </w:tcPr>
          <w:p w14:paraId="0972BC8B" w14:textId="77777777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51F4" w:rsidRPr="00871DF2" w14:paraId="26B24E9B" w14:textId="77777777" w:rsidTr="00F178B0">
        <w:tc>
          <w:tcPr>
            <w:tcW w:w="793" w:type="dxa"/>
          </w:tcPr>
          <w:p w14:paraId="6F409438" w14:textId="6AE7BD9E" w:rsidR="000451F4" w:rsidRPr="00871DF2" w:rsidRDefault="000451F4" w:rsidP="00F178B0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2315" w:type="dxa"/>
          </w:tcPr>
          <w:p w14:paraId="1B8327F3" w14:textId="5D874D30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Šifra u MZOM</w:t>
            </w:r>
          </w:p>
        </w:tc>
        <w:tc>
          <w:tcPr>
            <w:tcW w:w="4361" w:type="dxa"/>
          </w:tcPr>
          <w:p w14:paraId="11A055A5" w14:textId="66643EDF" w:rsidR="000451F4" w:rsidRPr="00531DF1" w:rsidRDefault="00FB7D5C" w:rsidP="00130393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31DF1">
              <w:rPr>
                <w:rFonts w:ascii="Times New Roman" w:hAnsi="Times New Roman" w:cs="Times New Roman"/>
                <w:bCs/>
              </w:rPr>
              <w:t>13-107-00</w:t>
            </w:r>
            <w:r w:rsidR="0013039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12" w:type="dxa"/>
          </w:tcPr>
          <w:p w14:paraId="4F024F8A" w14:textId="77777777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71DF2" w:rsidRPr="00871DF2" w14:paraId="302043A2" w14:textId="77777777" w:rsidTr="00F178B0">
        <w:tc>
          <w:tcPr>
            <w:tcW w:w="793" w:type="dxa"/>
          </w:tcPr>
          <w:p w14:paraId="09ED4D9D" w14:textId="0A276BB1" w:rsidR="00871DF2" w:rsidRPr="00871DF2" w:rsidRDefault="00871DF2" w:rsidP="00F178B0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2315" w:type="dxa"/>
          </w:tcPr>
          <w:p w14:paraId="6FC740A0" w14:textId="4A038B59" w:rsidR="00871DF2" w:rsidRPr="00871DF2" w:rsidRDefault="00871DF2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Djelatnost</w:t>
            </w:r>
          </w:p>
        </w:tc>
        <w:tc>
          <w:tcPr>
            <w:tcW w:w="4361" w:type="dxa"/>
          </w:tcPr>
          <w:p w14:paraId="4A071A9F" w14:textId="707069A2" w:rsidR="00871DF2" w:rsidRPr="00531DF1" w:rsidRDefault="00FB7D5C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31DF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Osnovno obrazovanje</w:t>
            </w:r>
          </w:p>
        </w:tc>
        <w:tc>
          <w:tcPr>
            <w:tcW w:w="2112" w:type="dxa"/>
          </w:tcPr>
          <w:p w14:paraId="0D953509" w14:textId="77777777" w:rsidR="00871DF2" w:rsidRPr="00871DF2" w:rsidRDefault="00871DF2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51F4" w:rsidRPr="00871DF2" w14:paraId="5430142F" w14:textId="77777777" w:rsidTr="00F178B0">
        <w:tc>
          <w:tcPr>
            <w:tcW w:w="793" w:type="dxa"/>
          </w:tcPr>
          <w:p w14:paraId="7A91E315" w14:textId="67082646" w:rsidR="000451F4" w:rsidRPr="00871DF2" w:rsidRDefault="00871DF2" w:rsidP="00F178B0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0451F4"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315" w:type="dxa"/>
          </w:tcPr>
          <w:p w14:paraId="49C1A2E6" w14:textId="668D2417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razrednih odjela</w:t>
            </w:r>
          </w:p>
        </w:tc>
        <w:tc>
          <w:tcPr>
            <w:tcW w:w="4361" w:type="dxa"/>
          </w:tcPr>
          <w:p w14:paraId="24933E94" w14:textId="65137574" w:rsidR="000451F4" w:rsidRPr="00531DF1" w:rsidRDefault="00453E02" w:rsidP="00A4785A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A4785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8+1(posebni odjel)</w:t>
            </w:r>
          </w:p>
        </w:tc>
        <w:tc>
          <w:tcPr>
            <w:tcW w:w="2112" w:type="dxa"/>
          </w:tcPr>
          <w:p w14:paraId="3FD47242" w14:textId="77777777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51F4" w:rsidRPr="00871DF2" w14:paraId="4028F89D" w14:textId="77777777" w:rsidTr="00F178B0">
        <w:tc>
          <w:tcPr>
            <w:tcW w:w="793" w:type="dxa"/>
          </w:tcPr>
          <w:p w14:paraId="7EF502BA" w14:textId="32C6567D" w:rsidR="000451F4" w:rsidRPr="00871DF2" w:rsidRDefault="00871DF2" w:rsidP="00F178B0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0451F4"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315" w:type="dxa"/>
          </w:tcPr>
          <w:p w14:paraId="1876985A" w14:textId="4C99B14B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Ukupan broj učenika</w:t>
            </w:r>
          </w:p>
        </w:tc>
        <w:tc>
          <w:tcPr>
            <w:tcW w:w="4361" w:type="dxa"/>
          </w:tcPr>
          <w:p w14:paraId="18BF7510" w14:textId="39D1771C" w:rsidR="000451F4" w:rsidRPr="00531DF1" w:rsidRDefault="00453E02" w:rsidP="00A4785A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86</w:t>
            </w:r>
            <w:r w:rsidR="00A4785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2112" w:type="dxa"/>
          </w:tcPr>
          <w:p w14:paraId="03FA9B6B" w14:textId="77777777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51F4" w:rsidRPr="00871DF2" w14:paraId="26BF1123" w14:textId="77777777" w:rsidTr="00F178B0">
        <w:tc>
          <w:tcPr>
            <w:tcW w:w="793" w:type="dxa"/>
          </w:tcPr>
          <w:p w14:paraId="7197E5D4" w14:textId="1BA2C764" w:rsidR="000451F4" w:rsidRPr="00871DF2" w:rsidRDefault="00871DF2" w:rsidP="00F178B0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0451F4"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315" w:type="dxa"/>
          </w:tcPr>
          <w:p w14:paraId="6B58DD57" w14:textId="1F498309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djelatnika</w:t>
            </w:r>
          </w:p>
        </w:tc>
        <w:tc>
          <w:tcPr>
            <w:tcW w:w="4361" w:type="dxa"/>
          </w:tcPr>
          <w:p w14:paraId="4B303F07" w14:textId="5C148BC8" w:rsidR="000451F4" w:rsidRPr="00871DF2" w:rsidRDefault="00A4785A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86</w:t>
            </w:r>
          </w:p>
        </w:tc>
        <w:tc>
          <w:tcPr>
            <w:tcW w:w="2112" w:type="dxa"/>
          </w:tcPr>
          <w:p w14:paraId="14EEC317" w14:textId="77777777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bookmarkEnd w:id="0"/>
    </w:tbl>
    <w:p w14:paraId="07FBE7B2" w14:textId="1A8DC02E" w:rsidR="000451F4" w:rsidRPr="000451F4" w:rsidRDefault="000451F4" w:rsidP="000451F4">
      <w:pPr>
        <w:tabs>
          <w:tab w:val="left" w:pos="188"/>
        </w:tabs>
        <w:ind w:left="195"/>
        <w:rPr>
          <w:rFonts w:ascii="Times New Roman" w:hAnsi="Times New Roman" w:cs="Times New Roman"/>
          <w:b/>
          <w:bCs/>
          <w:i/>
          <w:iCs/>
          <w:u w:val="single"/>
          <w:lang w:val="hr-HR"/>
        </w:rPr>
      </w:pPr>
    </w:p>
    <w:p w14:paraId="672EEEB1" w14:textId="77777777" w:rsidR="005D4694" w:rsidRDefault="005D4694" w:rsidP="005D4694">
      <w:pPr>
        <w:tabs>
          <w:tab w:val="left" w:pos="188"/>
        </w:tabs>
        <w:ind w:left="195"/>
        <w:rPr>
          <w:rFonts w:ascii="Times New Roman" w:hAnsi="Times New Roman" w:cs="Times New Roman"/>
          <w:b/>
          <w:bCs/>
          <w:i/>
          <w:iCs/>
          <w:u w:val="single"/>
          <w:lang w:val="hr-HR"/>
        </w:rPr>
      </w:pPr>
    </w:p>
    <w:p w14:paraId="435F24C8" w14:textId="34D5EAD8" w:rsidR="000451F4" w:rsidRPr="00815A20" w:rsidRDefault="000451F4" w:rsidP="00815A2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HR"/>
        </w:rPr>
      </w:pPr>
      <w:r w:rsidRPr="00815A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HR"/>
        </w:rPr>
        <w:t>Podaci o objektima Škole</w:t>
      </w:r>
    </w:p>
    <w:p w14:paraId="7F5026DA" w14:textId="6DDE568B" w:rsidR="000451F4" w:rsidRDefault="000451F4" w:rsidP="000451F4">
      <w:pPr>
        <w:rPr>
          <w:rFonts w:ascii="Times New Roman" w:hAnsi="Times New Roman" w:cs="Times New Roman"/>
          <w:lang w:val="hr-HR"/>
        </w:rPr>
      </w:pPr>
    </w:p>
    <w:p w14:paraId="55D55D2B" w14:textId="3F19EC7C" w:rsidR="00E9140C" w:rsidRDefault="00871DF2" w:rsidP="00E9140C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71DF2">
        <w:rPr>
          <w:rFonts w:ascii="Times New Roman" w:hAnsi="Times New Roman" w:cs="Times New Roman"/>
          <w:sz w:val="24"/>
          <w:szCs w:val="24"/>
          <w:lang w:val="hr-HR"/>
        </w:rPr>
        <w:t xml:space="preserve">Osnovna škola </w:t>
      </w:r>
      <w:r w:rsidR="00A4785A">
        <w:rPr>
          <w:rFonts w:ascii="Times New Roman" w:hAnsi="Times New Roman" w:cs="Times New Roman"/>
          <w:sz w:val="24"/>
          <w:szCs w:val="24"/>
          <w:lang w:val="hr-HR"/>
        </w:rPr>
        <w:t xml:space="preserve">Šime </w:t>
      </w:r>
      <w:proofErr w:type="spellStart"/>
      <w:r w:rsidR="00A4785A">
        <w:rPr>
          <w:rFonts w:ascii="Times New Roman" w:hAnsi="Times New Roman" w:cs="Times New Roman"/>
          <w:sz w:val="24"/>
          <w:szCs w:val="24"/>
          <w:lang w:val="hr-HR"/>
        </w:rPr>
        <w:t>Budinića</w:t>
      </w:r>
      <w:proofErr w:type="spellEnd"/>
      <w:r w:rsidR="00A4785A">
        <w:rPr>
          <w:rFonts w:ascii="Times New Roman" w:hAnsi="Times New Roman" w:cs="Times New Roman"/>
          <w:sz w:val="24"/>
          <w:szCs w:val="24"/>
          <w:lang w:val="hr-HR"/>
        </w:rPr>
        <w:t xml:space="preserve"> Zadar</w:t>
      </w:r>
      <w:r w:rsidRPr="00871DF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svoju djelatnost obavlja </w:t>
      </w:r>
      <w:r w:rsidR="00E9140C">
        <w:rPr>
          <w:rFonts w:ascii="Times New Roman" w:hAnsi="Times New Roman" w:cs="Times New Roman"/>
          <w:sz w:val="24"/>
          <w:szCs w:val="24"/>
          <w:lang w:val="hr-HR"/>
        </w:rPr>
        <w:t>kao javnu službu u:</w:t>
      </w:r>
    </w:p>
    <w:p w14:paraId="1CCBCE45" w14:textId="0413D6C0" w:rsidR="00E9140C" w:rsidRPr="00FC2AB3" w:rsidRDefault="00C00689" w:rsidP="00FC2AB3">
      <w:pPr>
        <w:pStyle w:val="Odlomakpopisa"/>
        <w:numPr>
          <w:ilvl w:val="0"/>
          <w:numId w:val="4"/>
        </w:num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E9140C" w:rsidRPr="00FC2AB3">
        <w:rPr>
          <w:rFonts w:ascii="Times New Roman" w:hAnsi="Times New Roman" w:cs="Times New Roman"/>
          <w:sz w:val="24"/>
          <w:szCs w:val="24"/>
          <w:lang w:val="hr-HR"/>
        </w:rPr>
        <w:t xml:space="preserve">bjektu školske zgrade koja se sastoji od prizemlja i </w:t>
      </w:r>
      <w:r w:rsidR="00A4785A">
        <w:rPr>
          <w:rFonts w:ascii="Times New Roman" w:hAnsi="Times New Roman" w:cs="Times New Roman"/>
          <w:sz w:val="24"/>
          <w:szCs w:val="24"/>
          <w:lang w:val="hr-HR"/>
        </w:rPr>
        <w:t xml:space="preserve">dva </w:t>
      </w:r>
      <w:r w:rsidR="00E9140C" w:rsidRPr="00FC2AB3">
        <w:rPr>
          <w:rFonts w:ascii="Times New Roman" w:hAnsi="Times New Roman" w:cs="Times New Roman"/>
          <w:sz w:val="24"/>
          <w:szCs w:val="24"/>
          <w:lang w:val="hr-HR"/>
        </w:rPr>
        <w:t>kata,</w:t>
      </w:r>
    </w:p>
    <w:p w14:paraId="2830444F" w14:textId="4D14B2E6" w:rsidR="000D2C8A" w:rsidRPr="00A4785A" w:rsidRDefault="00C00689" w:rsidP="003F370E">
      <w:pPr>
        <w:pStyle w:val="Odlomakpopisa"/>
        <w:numPr>
          <w:ilvl w:val="0"/>
          <w:numId w:val="8"/>
        </w:num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785A"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E9140C" w:rsidRPr="00A4785A">
        <w:rPr>
          <w:rFonts w:ascii="Times New Roman" w:hAnsi="Times New Roman" w:cs="Times New Roman"/>
          <w:sz w:val="24"/>
          <w:szCs w:val="24"/>
          <w:lang w:val="hr-HR"/>
        </w:rPr>
        <w:t xml:space="preserve">portske dvorane </w:t>
      </w:r>
      <w:r w:rsidR="00A4785A" w:rsidRPr="00A4785A">
        <w:rPr>
          <w:rFonts w:ascii="Times New Roman" w:hAnsi="Times New Roman" w:cs="Times New Roman"/>
          <w:sz w:val="24"/>
          <w:szCs w:val="24"/>
          <w:lang w:val="hr-HR"/>
        </w:rPr>
        <w:t>izmještene od školske zgrade.</w:t>
      </w:r>
    </w:p>
    <w:p w14:paraId="40D8BA04" w14:textId="77777777" w:rsidR="00815A20" w:rsidRDefault="00815A20" w:rsidP="00815A20">
      <w:pPr>
        <w:pStyle w:val="Odlomakpopisa"/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1E0606B" w14:textId="449723F0" w:rsidR="00FC2AB3" w:rsidRPr="00173B1A" w:rsidRDefault="00FC2AB3" w:rsidP="00173B1A">
      <w:pPr>
        <w:pStyle w:val="Odlomakpopisa"/>
        <w:numPr>
          <w:ilvl w:val="0"/>
          <w:numId w:val="8"/>
        </w:numPr>
        <w:ind w:right="-42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hr-HR"/>
        </w:rPr>
      </w:pPr>
      <w:r w:rsidRPr="00173B1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hr-HR"/>
        </w:rPr>
        <w:t>Objekt školske zgrade</w:t>
      </w:r>
    </w:p>
    <w:p w14:paraId="1D63D89F" w14:textId="77777777" w:rsidR="00815A20" w:rsidRDefault="00815A20" w:rsidP="00E9140C">
      <w:pPr>
        <w:ind w:right="-42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hr-HR"/>
        </w:rPr>
      </w:pPr>
    </w:p>
    <w:p w14:paraId="5C5B6C5D" w14:textId="039D24EC" w:rsidR="00FC2AB3" w:rsidRPr="00FC2AB3" w:rsidRDefault="00FC2AB3" w:rsidP="00E9140C">
      <w:pPr>
        <w:ind w:right="-42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 w:rsidRPr="00FC2AB3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 xml:space="preserve">a) </w:t>
      </w:r>
      <w:r w:rsidR="00C00689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P</w:t>
      </w:r>
      <w:r w:rsidRPr="00FC2AB3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 xml:space="preserve">rizemlje </w:t>
      </w:r>
    </w:p>
    <w:p w14:paraId="112B5C7A" w14:textId="541ADBCC" w:rsidR="003F370E" w:rsidRDefault="00E9140C" w:rsidP="00E9140C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prizemlju školske zgrade se </w:t>
      </w:r>
      <w:r w:rsidR="000D2C8A">
        <w:rPr>
          <w:rFonts w:ascii="Times New Roman" w:hAnsi="Times New Roman" w:cs="Times New Roman"/>
          <w:sz w:val="24"/>
          <w:szCs w:val="24"/>
          <w:lang w:val="hr-HR"/>
        </w:rPr>
        <w:t>nalaze</w:t>
      </w:r>
      <w:r w:rsidR="00A4785A">
        <w:rPr>
          <w:rFonts w:ascii="Times New Roman" w:hAnsi="Times New Roman" w:cs="Times New Roman"/>
          <w:sz w:val="24"/>
          <w:szCs w:val="24"/>
          <w:lang w:val="hr-HR"/>
        </w:rPr>
        <w:t xml:space="preserve">: školska knjižnica, kuhinja, </w:t>
      </w:r>
      <w:proofErr w:type="spellStart"/>
      <w:r w:rsidR="00A4785A">
        <w:rPr>
          <w:rFonts w:ascii="Times New Roman" w:hAnsi="Times New Roman" w:cs="Times New Roman"/>
          <w:sz w:val="24"/>
          <w:szCs w:val="24"/>
          <w:lang w:val="hr-HR"/>
        </w:rPr>
        <w:t>blagovaonica,spremište</w:t>
      </w:r>
      <w:proofErr w:type="spellEnd"/>
      <w:r w:rsidR="00A4785A">
        <w:rPr>
          <w:rFonts w:ascii="Times New Roman" w:hAnsi="Times New Roman" w:cs="Times New Roman"/>
          <w:sz w:val="24"/>
          <w:szCs w:val="24"/>
          <w:lang w:val="hr-HR"/>
        </w:rPr>
        <w:t xml:space="preserve"> za kuhinju, učionica za </w:t>
      </w:r>
      <w:r w:rsidR="003F370E">
        <w:rPr>
          <w:rFonts w:ascii="Times New Roman" w:hAnsi="Times New Roman" w:cs="Times New Roman"/>
          <w:sz w:val="24"/>
          <w:szCs w:val="24"/>
          <w:lang w:val="hr-HR"/>
        </w:rPr>
        <w:t>T</w:t>
      </w:r>
      <w:r w:rsidR="00A4785A">
        <w:rPr>
          <w:rFonts w:ascii="Times New Roman" w:hAnsi="Times New Roman" w:cs="Times New Roman"/>
          <w:sz w:val="24"/>
          <w:szCs w:val="24"/>
          <w:lang w:val="hr-HR"/>
        </w:rPr>
        <w:t xml:space="preserve">ehničku </w:t>
      </w:r>
      <w:r w:rsidR="003F370E">
        <w:rPr>
          <w:rFonts w:ascii="Times New Roman" w:hAnsi="Times New Roman" w:cs="Times New Roman"/>
          <w:sz w:val="24"/>
          <w:szCs w:val="24"/>
          <w:lang w:val="hr-HR"/>
        </w:rPr>
        <w:t>kulturu</w:t>
      </w:r>
      <w:r w:rsidR="00A4785A">
        <w:rPr>
          <w:rFonts w:ascii="Times New Roman" w:hAnsi="Times New Roman" w:cs="Times New Roman"/>
          <w:sz w:val="24"/>
          <w:szCs w:val="24"/>
          <w:lang w:val="hr-HR"/>
        </w:rPr>
        <w:t xml:space="preserve">, 9 učionica </w:t>
      </w:r>
      <w:r w:rsidR="003F370E">
        <w:rPr>
          <w:rFonts w:ascii="Times New Roman" w:hAnsi="Times New Roman" w:cs="Times New Roman"/>
          <w:sz w:val="24"/>
          <w:szCs w:val="24"/>
          <w:lang w:val="hr-HR"/>
        </w:rPr>
        <w:t>za R</w:t>
      </w:r>
      <w:r w:rsidR="00A4785A">
        <w:rPr>
          <w:rFonts w:ascii="Times New Roman" w:hAnsi="Times New Roman" w:cs="Times New Roman"/>
          <w:sz w:val="24"/>
          <w:szCs w:val="24"/>
          <w:lang w:val="hr-HR"/>
        </w:rPr>
        <w:t>azredn</w:t>
      </w:r>
      <w:r w:rsidR="003F370E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A4785A">
        <w:rPr>
          <w:rFonts w:ascii="Times New Roman" w:hAnsi="Times New Roman" w:cs="Times New Roman"/>
          <w:sz w:val="24"/>
          <w:szCs w:val="24"/>
          <w:lang w:val="hr-HR"/>
        </w:rPr>
        <w:t xml:space="preserve"> nastav</w:t>
      </w:r>
      <w:r w:rsidR="003F370E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A4785A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3F370E">
        <w:rPr>
          <w:rFonts w:ascii="Times New Roman" w:hAnsi="Times New Roman" w:cs="Times New Roman"/>
          <w:sz w:val="24"/>
          <w:szCs w:val="24"/>
          <w:lang w:val="hr-HR"/>
        </w:rPr>
        <w:t xml:space="preserve"> učionica za Posebni odjel, </w:t>
      </w:r>
      <w:proofErr w:type="spellStart"/>
      <w:r w:rsidR="003F370E">
        <w:rPr>
          <w:rFonts w:ascii="Times New Roman" w:hAnsi="Times New Roman" w:cs="Times New Roman"/>
          <w:sz w:val="24"/>
          <w:szCs w:val="24"/>
          <w:lang w:val="hr-HR"/>
        </w:rPr>
        <w:t>logopedski</w:t>
      </w:r>
      <w:proofErr w:type="spellEnd"/>
      <w:r w:rsidR="003F370E">
        <w:rPr>
          <w:rFonts w:ascii="Times New Roman" w:hAnsi="Times New Roman" w:cs="Times New Roman"/>
          <w:sz w:val="24"/>
          <w:szCs w:val="24"/>
          <w:lang w:val="hr-HR"/>
        </w:rPr>
        <w:t xml:space="preserve"> kabinet, </w:t>
      </w:r>
      <w:r w:rsidR="001D28D1">
        <w:rPr>
          <w:rFonts w:ascii="Times New Roman" w:hAnsi="Times New Roman" w:cs="Times New Roman"/>
          <w:sz w:val="24"/>
          <w:szCs w:val="24"/>
          <w:lang w:val="hr-HR"/>
        </w:rPr>
        <w:t>sanitarni čvor za invalide</w:t>
      </w:r>
      <w:r w:rsidR="003F370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5AB12DA" w14:textId="07C3BACD" w:rsidR="000451F4" w:rsidRDefault="003F370E" w:rsidP="00E9140C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podrumu je smještena kotlovnica i radionica.</w:t>
      </w:r>
      <w:r w:rsidR="00A4785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33A1A8AF" w14:textId="2455C59B" w:rsidR="00173B1A" w:rsidRDefault="00A61499" w:rsidP="00173B1A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Izlazi za nuždu:</w:t>
      </w:r>
    </w:p>
    <w:p w14:paraId="098A9CFC" w14:textId="15A432E5" w:rsidR="00A61499" w:rsidRDefault="003F370E" w:rsidP="00A61499">
      <w:pPr>
        <w:pStyle w:val="Odlomakpopisa"/>
        <w:numPr>
          <w:ilvl w:val="0"/>
          <w:numId w:val="9"/>
        </w:num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Južni dio (2 izlaza)</w:t>
      </w:r>
    </w:p>
    <w:p w14:paraId="3A375DCF" w14:textId="44CBF76A" w:rsidR="00A61499" w:rsidRDefault="003F370E" w:rsidP="00A61499">
      <w:pPr>
        <w:pStyle w:val="Odlomakpopisa"/>
        <w:numPr>
          <w:ilvl w:val="0"/>
          <w:numId w:val="9"/>
        </w:num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Glavni dio-ulaz  (2 izlaza)</w:t>
      </w:r>
    </w:p>
    <w:p w14:paraId="4309DCCE" w14:textId="77777777" w:rsidR="0090215E" w:rsidRDefault="00A61499" w:rsidP="00A61499">
      <w:pPr>
        <w:pStyle w:val="Odlomakpopisa"/>
        <w:numPr>
          <w:ilvl w:val="0"/>
          <w:numId w:val="9"/>
        </w:num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Zapadni dio </w:t>
      </w:r>
      <w:r w:rsidR="0090215E">
        <w:rPr>
          <w:rFonts w:ascii="Times New Roman" w:hAnsi="Times New Roman" w:cs="Times New Roman"/>
          <w:sz w:val="24"/>
          <w:szCs w:val="24"/>
          <w:lang w:val="hr-HR"/>
        </w:rPr>
        <w:t>( 1 izlaz)</w:t>
      </w:r>
    </w:p>
    <w:p w14:paraId="5496D5F9" w14:textId="07BF5AF6" w:rsidR="00A61499" w:rsidRPr="0090215E" w:rsidRDefault="0090215E" w:rsidP="0090215E">
      <w:pPr>
        <w:ind w:left="360"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A61499" w:rsidRPr="0090215E">
        <w:rPr>
          <w:rFonts w:ascii="Times New Roman" w:hAnsi="Times New Roman" w:cs="Times New Roman"/>
          <w:sz w:val="24"/>
          <w:szCs w:val="24"/>
          <w:lang w:val="hr-HR"/>
        </w:rPr>
        <w:t>sportskoj dvorani</w:t>
      </w:r>
      <w:r w:rsidR="00E13F0D" w:rsidRPr="0090215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– zapadni dio </w:t>
      </w:r>
      <w:r w:rsidR="00A61499" w:rsidRPr="0090215E">
        <w:rPr>
          <w:rFonts w:ascii="Times New Roman" w:hAnsi="Times New Roman" w:cs="Times New Roman"/>
          <w:sz w:val="24"/>
          <w:szCs w:val="24"/>
          <w:lang w:val="hr-HR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A61499" w:rsidRPr="0090215E">
        <w:rPr>
          <w:rFonts w:ascii="Times New Roman" w:hAnsi="Times New Roman" w:cs="Times New Roman"/>
          <w:sz w:val="24"/>
          <w:szCs w:val="24"/>
          <w:lang w:val="hr-HR"/>
        </w:rPr>
        <w:t xml:space="preserve"> izlaz)</w:t>
      </w:r>
    </w:p>
    <w:p w14:paraId="329976C3" w14:textId="77777777" w:rsidR="00173B1A" w:rsidRPr="00173B1A" w:rsidRDefault="00173B1A" w:rsidP="00173B1A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C09712C" w14:textId="25BE24BA" w:rsidR="00173B1A" w:rsidRDefault="00FC2AB3" w:rsidP="00FC2AB3">
      <w:pPr>
        <w:ind w:right="-42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 w:rsidRPr="00FC2AB3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 xml:space="preserve">b) </w:t>
      </w:r>
      <w:r w:rsidR="00A61499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K</w:t>
      </w:r>
      <w:r w:rsidRPr="00FC2AB3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at</w:t>
      </w:r>
    </w:p>
    <w:p w14:paraId="0A93C59F" w14:textId="60FCE693" w:rsidR="00A61499" w:rsidRDefault="00CC6260" w:rsidP="00FC2AB3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Svaki kat je </w:t>
      </w:r>
      <w:r w:rsidR="001D28D1">
        <w:rPr>
          <w:rFonts w:ascii="Times New Roman" w:hAnsi="Times New Roman" w:cs="Times New Roman"/>
          <w:sz w:val="24"/>
          <w:szCs w:val="24"/>
          <w:lang w:val="hr-HR"/>
        </w:rPr>
        <w:t xml:space="preserve">pravokutnog </w:t>
      </w:r>
      <w:r>
        <w:rPr>
          <w:rFonts w:ascii="Times New Roman" w:hAnsi="Times New Roman" w:cs="Times New Roman"/>
          <w:sz w:val="24"/>
          <w:szCs w:val="24"/>
          <w:lang w:val="hr-HR"/>
        </w:rPr>
        <w:t>oblika i ima mogućnost</w:t>
      </w:r>
      <w:r w:rsidR="00935BD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izlaza na dva stubišta.</w:t>
      </w:r>
    </w:p>
    <w:p w14:paraId="5F97223C" w14:textId="11603EB7" w:rsidR="00CC6260" w:rsidRDefault="00CC6260" w:rsidP="00FC2AB3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1.katu se nalaze uredi ravnateljice,</w:t>
      </w:r>
      <w:r w:rsidR="001D28D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tajnice, računovodstva i ref.za poslove kuhinje, kabinet psihologa i soc</w:t>
      </w:r>
      <w:r w:rsidR="001D28D1">
        <w:rPr>
          <w:rFonts w:ascii="Times New Roman" w:hAnsi="Times New Roman" w:cs="Times New Roman"/>
          <w:sz w:val="24"/>
          <w:szCs w:val="24"/>
          <w:lang w:val="hr-HR"/>
        </w:rPr>
        <w:t>ijalnog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35BD7">
        <w:rPr>
          <w:rFonts w:ascii="Times New Roman" w:hAnsi="Times New Roman" w:cs="Times New Roman"/>
          <w:sz w:val="24"/>
          <w:szCs w:val="24"/>
          <w:lang w:val="hr-HR"/>
        </w:rPr>
        <w:t>p</w:t>
      </w:r>
      <w:r>
        <w:rPr>
          <w:rFonts w:ascii="Times New Roman" w:hAnsi="Times New Roman" w:cs="Times New Roman"/>
          <w:sz w:val="24"/>
          <w:szCs w:val="24"/>
          <w:lang w:val="hr-HR"/>
        </w:rPr>
        <w:t>edagoga, kabinet pedagoga. Ostalo su učionice (6)</w:t>
      </w:r>
      <w:r w:rsidR="00935BD7">
        <w:rPr>
          <w:rFonts w:ascii="Times New Roman" w:hAnsi="Times New Roman" w:cs="Times New Roman"/>
          <w:sz w:val="24"/>
          <w:szCs w:val="24"/>
          <w:lang w:val="hr-HR"/>
        </w:rPr>
        <w:t xml:space="preserve">, te dva sanitarna čvora. </w:t>
      </w:r>
    </w:p>
    <w:p w14:paraId="582B5EBF" w14:textId="3C1DF58B" w:rsidR="00CC6260" w:rsidRDefault="00CC6260" w:rsidP="00FC2AB3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2.katu se nalaze</w:t>
      </w:r>
      <w:r w:rsidR="00935BD7">
        <w:rPr>
          <w:rFonts w:ascii="Times New Roman" w:hAnsi="Times New Roman" w:cs="Times New Roman"/>
          <w:sz w:val="24"/>
          <w:szCs w:val="24"/>
          <w:lang w:val="hr-HR"/>
        </w:rPr>
        <w:t xml:space="preserve"> 9 učionica predmetne nastave  te 7 kabineta  uz učionice i dva sanitarna čvora.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5BC91EC" w14:textId="40ECD16F" w:rsidR="00CC6260" w:rsidRPr="00E13F0D" w:rsidRDefault="00CC6260" w:rsidP="00FC2AB3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14:paraId="7F2FC39D" w14:textId="7CC1E619" w:rsidR="00FC2AB3" w:rsidRPr="00CC6260" w:rsidRDefault="00FC2AB3" w:rsidP="00CC6260">
      <w:pPr>
        <w:pStyle w:val="Odlomakpopisa"/>
        <w:numPr>
          <w:ilvl w:val="0"/>
          <w:numId w:val="7"/>
        </w:numPr>
        <w:ind w:right="-42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hr-HR"/>
        </w:rPr>
      </w:pPr>
      <w:r w:rsidRPr="00CC62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hr-HR"/>
        </w:rPr>
        <w:t xml:space="preserve">Sportska dvorana </w:t>
      </w:r>
    </w:p>
    <w:p w14:paraId="65D0352A" w14:textId="34A9D76C" w:rsidR="00A7721A" w:rsidRDefault="00A7721A" w:rsidP="00E9140C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13F0D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CC6260">
        <w:rPr>
          <w:rFonts w:ascii="Times New Roman" w:hAnsi="Times New Roman" w:cs="Times New Roman"/>
          <w:sz w:val="24"/>
          <w:szCs w:val="24"/>
          <w:lang w:val="hr-HR"/>
        </w:rPr>
        <w:t>prostorima dvorane smješteno je : kabinet za profesora TZK, kabinet za učiteljice</w:t>
      </w:r>
      <w:r w:rsidR="00935BD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C6260">
        <w:rPr>
          <w:rFonts w:ascii="Times New Roman" w:hAnsi="Times New Roman" w:cs="Times New Roman"/>
          <w:sz w:val="24"/>
          <w:szCs w:val="24"/>
          <w:lang w:val="hr-HR"/>
        </w:rPr>
        <w:t>RN, spre</w:t>
      </w:r>
      <w:r w:rsidR="00935BD7">
        <w:rPr>
          <w:rFonts w:ascii="Times New Roman" w:hAnsi="Times New Roman" w:cs="Times New Roman"/>
          <w:sz w:val="24"/>
          <w:szCs w:val="24"/>
          <w:lang w:val="hr-HR"/>
        </w:rPr>
        <w:t xml:space="preserve">mište za </w:t>
      </w:r>
      <w:r w:rsidR="00ED250E">
        <w:rPr>
          <w:rFonts w:ascii="Times New Roman" w:hAnsi="Times New Roman" w:cs="Times New Roman"/>
          <w:sz w:val="24"/>
          <w:szCs w:val="24"/>
          <w:lang w:val="hr-HR"/>
        </w:rPr>
        <w:t>spremačicu, 2 svlačionice za učenike, 2 sanitarna čvora(muški i ženski), velika dvorana sa spremišt</w:t>
      </w:r>
      <w:r w:rsidR="001D28D1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ED250E">
        <w:rPr>
          <w:rFonts w:ascii="Times New Roman" w:hAnsi="Times New Roman" w:cs="Times New Roman"/>
          <w:sz w:val="24"/>
          <w:szCs w:val="24"/>
          <w:lang w:val="hr-HR"/>
        </w:rPr>
        <w:t>m i mala dvorana. Na katu iznad dvorane se nalazi kabinet za informatiku i dva sanitarna čvora.</w:t>
      </w:r>
    </w:p>
    <w:p w14:paraId="35660ED8" w14:textId="72A5083D" w:rsidR="00A7721A" w:rsidRDefault="00A7721A" w:rsidP="00E9140C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DB680CB" w14:textId="77777777" w:rsidR="001D2079" w:rsidRDefault="001D2079" w:rsidP="00E9140C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9AAD2E5" w14:textId="77DBCD08" w:rsidR="00FC2AB3" w:rsidRPr="00815A20" w:rsidRDefault="00815A20" w:rsidP="00815A20">
      <w:pPr>
        <w:pStyle w:val="Odlomakpopisa"/>
        <w:numPr>
          <w:ilvl w:val="0"/>
          <w:numId w:val="6"/>
        </w:numPr>
        <w:ind w:right="-42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HR"/>
        </w:rPr>
      </w:pPr>
      <w:r w:rsidRPr="00815A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HR"/>
        </w:rPr>
        <w:t>Podaci o postojećem sigurnosnom stanju</w:t>
      </w:r>
    </w:p>
    <w:p w14:paraId="3CBA060F" w14:textId="36225BB1" w:rsidR="000451F4" w:rsidRDefault="000451F4" w:rsidP="00F178B0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1463"/>
        <w:gridCol w:w="1798"/>
        <w:gridCol w:w="1316"/>
        <w:gridCol w:w="1660"/>
        <w:gridCol w:w="1843"/>
      </w:tblGrid>
      <w:tr w:rsidR="00C81887" w:rsidRPr="00416B2E" w14:paraId="4CC09A08" w14:textId="7C27B947" w:rsidTr="00955067">
        <w:tc>
          <w:tcPr>
            <w:tcW w:w="1696" w:type="dxa"/>
            <w:shd w:val="clear" w:color="auto" w:fill="BFBFBF" w:themeFill="background1" w:themeFillShade="BF"/>
          </w:tcPr>
          <w:p w14:paraId="77080451" w14:textId="360D60AC" w:rsidR="00416B2E" w:rsidRPr="00416B2E" w:rsidRDefault="00416B2E" w:rsidP="0081198B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416B2E">
              <w:rPr>
                <w:rFonts w:ascii="Times New Roman" w:hAnsi="Times New Roman" w:cs="Times New Roman"/>
                <w:i/>
                <w:iCs/>
                <w:lang w:val="hr-HR"/>
              </w:rPr>
              <w:t>Potrebne mjere zaštite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14:paraId="099A9862" w14:textId="0462ABAD" w:rsidR="00416B2E" w:rsidRPr="00416B2E" w:rsidRDefault="00416B2E" w:rsidP="0081198B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416B2E">
              <w:rPr>
                <w:rFonts w:ascii="Times New Roman" w:hAnsi="Times New Roman" w:cs="Times New Roman"/>
                <w:i/>
                <w:iCs/>
                <w:lang w:val="hr-HR"/>
              </w:rPr>
              <w:t>Prov</w:t>
            </w:r>
            <w:r w:rsidR="006A0BFF">
              <w:rPr>
                <w:rFonts w:ascii="Times New Roman" w:hAnsi="Times New Roman" w:cs="Times New Roman"/>
                <w:i/>
                <w:iCs/>
                <w:lang w:val="hr-HR"/>
              </w:rPr>
              <w:t>o</w:t>
            </w:r>
            <w:r w:rsidRPr="00416B2E">
              <w:rPr>
                <w:rFonts w:ascii="Times New Roman" w:hAnsi="Times New Roman" w:cs="Times New Roman"/>
                <w:i/>
                <w:iCs/>
                <w:lang w:val="hr-HR"/>
              </w:rPr>
              <w:t>d</w:t>
            </w:r>
            <w:r w:rsidR="006A0BFF">
              <w:rPr>
                <w:rFonts w:ascii="Times New Roman" w:hAnsi="Times New Roman" w:cs="Times New Roman"/>
                <w:i/>
                <w:iCs/>
                <w:lang w:val="hr-HR"/>
              </w:rPr>
              <w:t>i</w:t>
            </w:r>
            <w:r w:rsidRPr="00416B2E">
              <w:rPr>
                <w:rFonts w:ascii="Times New Roman" w:hAnsi="Times New Roman" w:cs="Times New Roman"/>
                <w:i/>
                <w:iCs/>
                <w:lang w:val="hr-HR"/>
              </w:rPr>
              <w:t xml:space="preserve"> li se </w:t>
            </w:r>
            <w:r w:rsidR="006A0BFF">
              <w:rPr>
                <w:rFonts w:ascii="Times New Roman" w:hAnsi="Times New Roman" w:cs="Times New Roman"/>
                <w:i/>
                <w:iCs/>
                <w:lang w:val="hr-HR"/>
              </w:rPr>
              <w:t xml:space="preserve">predviđena </w:t>
            </w:r>
            <w:r w:rsidRPr="00416B2E">
              <w:rPr>
                <w:rFonts w:ascii="Times New Roman" w:hAnsi="Times New Roman" w:cs="Times New Roman"/>
                <w:i/>
                <w:iCs/>
                <w:lang w:val="hr-HR"/>
              </w:rPr>
              <w:t>mjere zaštite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14:paraId="0AD48BF2" w14:textId="21EA9538" w:rsidR="00416B2E" w:rsidRPr="00416B2E" w:rsidRDefault="00416B2E" w:rsidP="0081198B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416B2E">
              <w:rPr>
                <w:rFonts w:ascii="Times New Roman" w:hAnsi="Times New Roman" w:cs="Times New Roman"/>
                <w:i/>
                <w:iCs/>
                <w:lang w:val="hr-HR"/>
              </w:rPr>
              <w:t>Iznos potrebnih financijskih sredstava za realizaciju mjere</w:t>
            </w:r>
          </w:p>
        </w:tc>
        <w:tc>
          <w:tcPr>
            <w:tcW w:w="1316" w:type="dxa"/>
            <w:shd w:val="clear" w:color="auto" w:fill="BFBFBF" w:themeFill="background1" w:themeFillShade="BF"/>
          </w:tcPr>
          <w:p w14:paraId="17097A10" w14:textId="213D8BD9" w:rsidR="00416B2E" w:rsidRPr="00416B2E" w:rsidRDefault="00416B2E" w:rsidP="0081198B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416B2E">
              <w:rPr>
                <w:rFonts w:ascii="Times New Roman" w:hAnsi="Times New Roman" w:cs="Times New Roman"/>
                <w:i/>
                <w:iCs/>
                <w:lang w:val="hr-HR"/>
              </w:rPr>
              <w:t>Jesu li osigurana financijska sredstva</w:t>
            </w:r>
          </w:p>
        </w:tc>
        <w:tc>
          <w:tcPr>
            <w:tcW w:w="1660" w:type="dxa"/>
            <w:shd w:val="clear" w:color="auto" w:fill="BFBFBF" w:themeFill="background1" w:themeFillShade="BF"/>
          </w:tcPr>
          <w:p w14:paraId="13C03B1C" w14:textId="77777777" w:rsidR="00416B2E" w:rsidRPr="00416B2E" w:rsidRDefault="00416B2E" w:rsidP="0081198B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416B2E">
              <w:rPr>
                <w:rFonts w:ascii="Times New Roman" w:hAnsi="Times New Roman" w:cs="Times New Roman"/>
                <w:i/>
                <w:iCs/>
                <w:lang w:val="hr-HR"/>
              </w:rPr>
              <w:t>Tko osigurava financijska</w:t>
            </w:r>
          </w:p>
          <w:p w14:paraId="619C85A9" w14:textId="12DEF8D4" w:rsidR="00416B2E" w:rsidRPr="00416B2E" w:rsidRDefault="00416B2E" w:rsidP="0081198B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416B2E">
              <w:rPr>
                <w:rFonts w:ascii="Times New Roman" w:hAnsi="Times New Roman" w:cs="Times New Roman"/>
                <w:i/>
                <w:iCs/>
                <w:lang w:val="hr-HR"/>
              </w:rPr>
              <w:t>sredstva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AFBD6FA" w14:textId="14D2E805" w:rsidR="00416B2E" w:rsidRPr="00416B2E" w:rsidRDefault="00416B2E" w:rsidP="0081198B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416B2E">
              <w:rPr>
                <w:rFonts w:ascii="Times New Roman" w:hAnsi="Times New Roman" w:cs="Times New Roman"/>
                <w:i/>
                <w:iCs/>
                <w:lang w:val="hr-HR"/>
              </w:rPr>
              <w:t>Opaska</w:t>
            </w:r>
          </w:p>
        </w:tc>
      </w:tr>
      <w:tr w:rsidR="00C81887" w14:paraId="556E9568" w14:textId="25602842" w:rsidTr="00955067">
        <w:tc>
          <w:tcPr>
            <w:tcW w:w="1696" w:type="dxa"/>
          </w:tcPr>
          <w:p w14:paraId="13E2057E" w14:textId="08D719AA" w:rsidR="00416B2E" w:rsidRDefault="00C81887" w:rsidP="00F178B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Nadzor ulaza/izlaza u objekt školske zgrade</w:t>
            </w:r>
          </w:p>
        </w:tc>
        <w:tc>
          <w:tcPr>
            <w:tcW w:w="1463" w:type="dxa"/>
          </w:tcPr>
          <w:p w14:paraId="60F96B6B" w14:textId="1CE50CD7" w:rsidR="00416B2E" w:rsidRPr="00DA3A46" w:rsidRDefault="00416B2E" w:rsidP="00C00689">
            <w:pPr>
              <w:rPr>
                <w:rFonts w:ascii="Times New Roman" w:hAnsi="Times New Roman" w:cs="Times New Roman"/>
                <w:lang w:val="hr-HR"/>
              </w:rPr>
            </w:pPr>
            <w:r w:rsidRPr="00DA3A46">
              <w:rPr>
                <w:rFonts w:ascii="Times New Roman" w:hAnsi="Times New Roman" w:cs="Times New Roman"/>
                <w:lang w:val="hr-HR"/>
              </w:rPr>
              <w:t>Da</w:t>
            </w:r>
            <w:r w:rsidR="00C81887" w:rsidRPr="00DA3A46">
              <w:rPr>
                <w:rFonts w:ascii="Times New Roman" w:hAnsi="Times New Roman" w:cs="Times New Roman"/>
                <w:lang w:val="hr-HR"/>
              </w:rPr>
              <w:t>, putem dežurnih radnika škole</w:t>
            </w:r>
          </w:p>
        </w:tc>
        <w:tc>
          <w:tcPr>
            <w:tcW w:w="1798" w:type="dxa"/>
          </w:tcPr>
          <w:p w14:paraId="5B9ACDFF" w14:textId="261A6253" w:rsidR="00416B2E" w:rsidRPr="00DA3A46" w:rsidRDefault="00BE18EE" w:rsidP="00416B2E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A3A46">
              <w:rPr>
                <w:rFonts w:ascii="Times New Roman" w:hAnsi="Times New Roman" w:cs="Times New Roman"/>
                <w:lang w:val="hr-HR"/>
              </w:rPr>
              <w:t>U</w:t>
            </w:r>
            <w:r w:rsidR="006A0BFF" w:rsidRPr="00DA3A46">
              <w:rPr>
                <w:rFonts w:ascii="Times New Roman" w:hAnsi="Times New Roman" w:cs="Times New Roman"/>
                <w:lang w:val="hr-HR"/>
              </w:rPr>
              <w:t xml:space="preserve"> sklopu </w:t>
            </w:r>
            <w:r w:rsidRPr="00DA3A46">
              <w:rPr>
                <w:rFonts w:ascii="Times New Roman" w:hAnsi="Times New Roman" w:cs="Times New Roman"/>
                <w:lang w:val="hr-HR"/>
              </w:rPr>
              <w:t xml:space="preserve">redovne </w:t>
            </w:r>
            <w:r w:rsidR="006A0BFF" w:rsidRPr="00DA3A46">
              <w:rPr>
                <w:rFonts w:ascii="Times New Roman" w:hAnsi="Times New Roman" w:cs="Times New Roman"/>
                <w:lang w:val="hr-HR"/>
              </w:rPr>
              <w:t>plaće</w:t>
            </w:r>
          </w:p>
        </w:tc>
        <w:tc>
          <w:tcPr>
            <w:tcW w:w="1316" w:type="dxa"/>
          </w:tcPr>
          <w:p w14:paraId="5CDD9F94" w14:textId="2FA8D9F6" w:rsidR="00416B2E" w:rsidRPr="00DA3A46" w:rsidRDefault="006A0BFF" w:rsidP="00416B2E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A3A46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660" w:type="dxa"/>
          </w:tcPr>
          <w:p w14:paraId="3D3FD8D7" w14:textId="432A5F0D" w:rsidR="00416B2E" w:rsidRPr="00DA3A46" w:rsidRDefault="00416B2E" w:rsidP="00416B2E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A3A46">
              <w:rPr>
                <w:rFonts w:ascii="Times New Roman" w:hAnsi="Times New Roman" w:cs="Times New Roman"/>
                <w:lang w:val="hr-HR"/>
              </w:rPr>
              <w:t>Ministarstvo znanosti, obrazovanja i mladih</w:t>
            </w:r>
          </w:p>
        </w:tc>
        <w:tc>
          <w:tcPr>
            <w:tcW w:w="1843" w:type="dxa"/>
          </w:tcPr>
          <w:p w14:paraId="74F52059" w14:textId="71202AB5" w:rsidR="00416B2E" w:rsidRPr="00DA3A46" w:rsidRDefault="00416B2E" w:rsidP="00F178B0">
            <w:pPr>
              <w:rPr>
                <w:rFonts w:ascii="Times New Roman" w:hAnsi="Times New Roman" w:cs="Times New Roman"/>
                <w:lang w:val="hr-HR"/>
              </w:rPr>
            </w:pPr>
            <w:r w:rsidRPr="00DA3A46">
              <w:rPr>
                <w:rFonts w:ascii="Times New Roman" w:hAnsi="Times New Roman" w:cs="Times New Roman"/>
                <w:lang w:val="hr-HR"/>
              </w:rPr>
              <w:t>Privremeno se provodi u sklopu radne obveze</w:t>
            </w:r>
          </w:p>
        </w:tc>
      </w:tr>
      <w:tr w:rsidR="00C81887" w14:paraId="53FF1A33" w14:textId="77777777" w:rsidTr="00955067">
        <w:tc>
          <w:tcPr>
            <w:tcW w:w="1696" w:type="dxa"/>
          </w:tcPr>
          <w:p w14:paraId="352A8F0D" w14:textId="4F455591" w:rsidR="00C81887" w:rsidRDefault="00C81887" w:rsidP="00C8188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Nadzor ulaza/izlaza u objekt sportske dvorane</w:t>
            </w:r>
          </w:p>
        </w:tc>
        <w:tc>
          <w:tcPr>
            <w:tcW w:w="1463" w:type="dxa"/>
          </w:tcPr>
          <w:p w14:paraId="3CBEBD2A" w14:textId="1EEA8B42" w:rsidR="00C81887" w:rsidRPr="00DA3A46" w:rsidRDefault="00C81887" w:rsidP="00C00689">
            <w:pPr>
              <w:rPr>
                <w:rFonts w:ascii="Times New Roman" w:hAnsi="Times New Roman" w:cs="Times New Roman"/>
                <w:lang w:val="hr-HR"/>
              </w:rPr>
            </w:pPr>
            <w:r w:rsidRPr="00DA3A46">
              <w:rPr>
                <w:rFonts w:ascii="Times New Roman" w:hAnsi="Times New Roman" w:cs="Times New Roman"/>
                <w:lang w:val="hr-HR"/>
              </w:rPr>
              <w:t>Ne postoji mogućnost fizičke zaštite u vidu dežurnih radnika</w:t>
            </w:r>
            <w:r w:rsidR="00C00689" w:rsidRPr="00DA3A46">
              <w:rPr>
                <w:rFonts w:ascii="Times New Roman" w:hAnsi="Times New Roman" w:cs="Times New Roman"/>
                <w:lang w:val="hr-HR"/>
              </w:rPr>
              <w:t>. U</w:t>
            </w:r>
            <w:r w:rsidRPr="00DA3A46">
              <w:rPr>
                <w:rFonts w:ascii="Times New Roman" w:hAnsi="Times New Roman" w:cs="Times New Roman"/>
                <w:lang w:val="hr-HR"/>
              </w:rPr>
              <w:t>laz dopušten samo učenicima i djelatnicima škole</w:t>
            </w:r>
          </w:p>
        </w:tc>
        <w:tc>
          <w:tcPr>
            <w:tcW w:w="1798" w:type="dxa"/>
          </w:tcPr>
          <w:p w14:paraId="7C6BCD1F" w14:textId="77777777" w:rsidR="00C81887" w:rsidRDefault="00C81887" w:rsidP="00C8188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316" w:type="dxa"/>
          </w:tcPr>
          <w:p w14:paraId="4EA9086F" w14:textId="77777777" w:rsidR="00C81887" w:rsidRDefault="00C81887" w:rsidP="00C8188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660" w:type="dxa"/>
          </w:tcPr>
          <w:p w14:paraId="45B57300" w14:textId="77777777" w:rsidR="00C81887" w:rsidRDefault="00C81887" w:rsidP="00C8188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43" w:type="dxa"/>
          </w:tcPr>
          <w:p w14:paraId="5D099752" w14:textId="5C76834E" w:rsidR="00C81887" w:rsidRPr="00BE18EE" w:rsidRDefault="00C81887" w:rsidP="00C8188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ED250E">
              <w:rPr>
                <w:rFonts w:ascii="Times New Roman" w:hAnsi="Times New Roman" w:cs="Times New Roman"/>
                <w:color w:val="000000" w:themeColor="text1"/>
                <w:lang w:val="hr-HR"/>
              </w:rPr>
              <w:t>Učenici u dvoranu ulaze u pratnji učitelja TZK koji potom zaključava ulazna vrata dvorane</w:t>
            </w:r>
          </w:p>
        </w:tc>
      </w:tr>
      <w:tr w:rsidR="00C81887" w14:paraId="191CA4BE" w14:textId="77777777" w:rsidTr="00955067">
        <w:tc>
          <w:tcPr>
            <w:tcW w:w="1696" w:type="dxa"/>
          </w:tcPr>
          <w:p w14:paraId="4FFC4045" w14:textId="3D71EE24" w:rsidR="00C81887" w:rsidRDefault="00C81887" w:rsidP="00C8188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Nadzor ulaza/izlaza u knjižnicu </w:t>
            </w:r>
          </w:p>
        </w:tc>
        <w:tc>
          <w:tcPr>
            <w:tcW w:w="1463" w:type="dxa"/>
          </w:tcPr>
          <w:p w14:paraId="1B3A6A8A" w14:textId="487EC917" w:rsidR="00C81887" w:rsidRPr="00DA3A46" w:rsidRDefault="00C81887" w:rsidP="00C00689">
            <w:pPr>
              <w:rPr>
                <w:rFonts w:ascii="Times New Roman" w:hAnsi="Times New Roman" w:cs="Times New Roman"/>
                <w:lang w:val="hr-HR"/>
              </w:rPr>
            </w:pPr>
            <w:r w:rsidRPr="00DA3A46">
              <w:rPr>
                <w:rFonts w:ascii="Times New Roman" w:hAnsi="Times New Roman" w:cs="Times New Roman"/>
                <w:lang w:val="hr-HR"/>
              </w:rPr>
              <w:t xml:space="preserve">Ne postoji mogućnost fizičke zaštite u vidu dežurnih radnika i ulaz </w:t>
            </w:r>
            <w:r w:rsidRPr="00DA3A46">
              <w:rPr>
                <w:rFonts w:ascii="Times New Roman" w:hAnsi="Times New Roman" w:cs="Times New Roman"/>
                <w:lang w:val="hr-HR"/>
              </w:rPr>
              <w:lastRenderedPageBreak/>
              <w:t>dopušten samo učenicima i djelatnicima škole</w:t>
            </w:r>
          </w:p>
        </w:tc>
        <w:tc>
          <w:tcPr>
            <w:tcW w:w="1798" w:type="dxa"/>
          </w:tcPr>
          <w:p w14:paraId="2B15F0F3" w14:textId="77777777" w:rsidR="00C81887" w:rsidRDefault="00C81887" w:rsidP="00C8188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316" w:type="dxa"/>
          </w:tcPr>
          <w:p w14:paraId="03C95254" w14:textId="77777777" w:rsidR="00C81887" w:rsidRDefault="00C81887" w:rsidP="00C8188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660" w:type="dxa"/>
          </w:tcPr>
          <w:p w14:paraId="5D680EE5" w14:textId="77777777" w:rsidR="00C81887" w:rsidRDefault="00C81887" w:rsidP="00C8188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43" w:type="dxa"/>
          </w:tcPr>
          <w:p w14:paraId="7C1051BC" w14:textId="38BA0FCA" w:rsidR="00C81887" w:rsidRPr="00BE18EE" w:rsidRDefault="00C81887" w:rsidP="00C81887">
            <w:pPr>
              <w:rPr>
                <w:rFonts w:ascii="Times New Roman" w:hAnsi="Times New Roman" w:cs="Times New Roman"/>
                <w:highlight w:val="yellow"/>
                <w:lang w:val="hr-HR"/>
              </w:rPr>
            </w:pPr>
          </w:p>
        </w:tc>
      </w:tr>
      <w:tr w:rsidR="00C81887" w14:paraId="12524970" w14:textId="55E57091" w:rsidTr="00955067">
        <w:tc>
          <w:tcPr>
            <w:tcW w:w="1696" w:type="dxa"/>
          </w:tcPr>
          <w:p w14:paraId="6D4E6EFE" w14:textId="4D48A1F1" w:rsidR="00C81887" w:rsidRDefault="00C81887" w:rsidP="00C8188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lastRenderedPageBreak/>
              <w:t>Zaključavanje svih ulaznih vrata u objektu školske zgrade</w:t>
            </w:r>
          </w:p>
        </w:tc>
        <w:tc>
          <w:tcPr>
            <w:tcW w:w="1463" w:type="dxa"/>
          </w:tcPr>
          <w:p w14:paraId="7504EAD3" w14:textId="6E684003" w:rsidR="00C81887" w:rsidRDefault="00C81887" w:rsidP="00C8188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798" w:type="dxa"/>
          </w:tcPr>
          <w:p w14:paraId="58B197DD" w14:textId="046DD43F" w:rsidR="00C81887" w:rsidRDefault="00C81887" w:rsidP="00C8188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316" w:type="dxa"/>
          </w:tcPr>
          <w:p w14:paraId="301BD2D3" w14:textId="04741D80" w:rsidR="00C81887" w:rsidRDefault="00C81887" w:rsidP="00C8188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660" w:type="dxa"/>
          </w:tcPr>
          <w:p w14:paraId="3673C4D1" w14:textId="759C7C35" w:rsidR="00C81887" w:rsidRDefault="00C81887" w:rsidP="00C8188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843" w:type="dxa"/>
          </w:tcPr>
          <w:p w14:paraId="5E1C5B71" w14:textId="4EED5144" w:rsidR="00C81887" w:rsidRDefault="00A335BB" w:rsidP="00C8188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Dežurni radnici</w:t>
            </w:r>
          </w:p>
        </w:tc>
      </w:tr>
      <w:tr w:rsidR="00C81887" w14:paraId="14512099" w14:textId="618588C3" w:rsidTr="00955067">
        <w:tc>
          <w:tcPr>
            <w:tcW w:w="1696" w:type="dxa"/>
          </w:tcPr>
          <w:p w14:paraId="7FECAE73" w14:textId="67E8891C" w:rsidR="00C81887" w:rsidRDefault="00C81887" w:rsidP="00C8188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Prilagodba ulaznih vrata – zamjena brava</w:t>
            </w:r>
          </w:p>
        </w:tc>
        <w:tc>
          <w:tcPr>
            <w:tcW w:w="1463" w:type="dxa"/>
          </w:tcPr>
          <w:p w14:paraId="35ED60F9" w14:textId="0337E7A6" w:rsidR="00C81887" w:rsidRPr="00DA3A46" w:rsidRDefault="00DA3A46" w:rsidP="00C81887">
            <w:pPr>
              <w:rPr>
                <w:rFonts w:ascii="Times New Roman" w:hAnsi="Times New Roman" w:cs="Times New Roman"/>
                <w:lang w:val="hr-HR"/>
              </w:rPr>
            </w:pPr>
            <w:r w:rsidRPr="00DA3A46">
              <w:rPr>
                <w:rFonts w:ascii="Times New Roman" w:hAnsi="Times New Roman" w:cs="Times New Roman"/>
                <w:lang w:val="hr-HR"/>
              </w:rPr>
              <w:t xml:space="preserve">          Da</w:t>
            </w:r>
          </w:p>
        </w:tc>
        <w:tc>
          <w:tcPr>
            <w:tcW w:w="1798" w:type="dxa"/>
          </w:tcPr>
          <w:p w14:paraId="6EADF936" w14:textId="22DF5184" w:rsidR="00C81887" w:rsidRPr="00DA3A46" w:rsidRDefault="00C81887" w:rsidP="00ED250E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316" w:type="dxa"/>
          </w:tcPr>
          <w:p w14:paraId="233E74C5" w14:textId="373ED02D" w:rsidR="00C81887" w:rsidRPr="00DA3A46" w:rsidRDefault="00C81887" w:rsidP="00C8188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A3A46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660" w:type="dxa"/>
          </w:tcPr>
          <w:p w14:paraId="2E126FA0" w14:textId="12B0F3E0" w:rsidR="00C81887" w:rsidRPr="00DA3A46" w:rsidRDefault="00DA3A46" w:rsidP="00C81887">
            <w:pPr>
              <w:rPr>
                <w:rFonts w:ascii="Times New Roman" w:hAnsi="Times New Roman" w:cs="Times New Roman"/>
                <w:lang w:val="hr-HR"/>
              </w:rPr>
            </w:pPr>
            <w:r w:rsidRPr="00DA3A46">
              <w:rPr>
                <w:rFonts w:ascii="Times New Roman" w:hAnsi="Times New Roman" w:cs="Times New Roman"/>
                <w:lang w:val="hr-HR"/>
              </w:rPr>
              <w:t>o</w:t>
            </w:r>
            <w:r w:rsidR="00C81887" w:rsidRPr="00DA3A46">
              <w:rPr>
                <w:rFonts w:ascii="Times New Roman" w:hAnsi="Times New Roman" w:cs="Times New Roman"/>
                <w:lang w:val="hr-HR"/>
              </w:rPr>
              <w:t>snivač</w:t>
            </w:r>
          </w:p>
        </w:tc>
        <w:tc>
          <w:tcPr>
            <w:tcW w:w="1843" w:type="dxa"/>
          </w:tcPr>
          <w:p w14:paraId="5ADC968D" w14:textId="61D8ED6F" w:rsidR="00C81887" w:rsidRPr="00DA3A46" w:rsidRDefault="00C81887" w:rsidP="00C8188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00689" w14:paraId="00611FB3" w14:textId="77777777" w:rsidTr="00955067">
        <w:tc>
          <w:tcPr>
            <w:tcW w:w="1696" w:type="dxa"/>
          </w:tcPr>
          <w:p w14:paraId="41873BE7" w14:textId="2589AD71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Postavljanje zvona na ulazu u objekt školske zgrade</w:t>
            </w:r>
          </w:p>
        </w:tc>
        <w:tc>
          <w:tcPr>
            <w:tcW w:w="1463" w:type="dxa"/>
          </w:tcPr>
          <w:p w14:paraId="7C11F118" w14:textId="53777DC2" w:rsidR="00C00689" w:rsidRPr="00DA3A46" w:rsidRDefault="00DA3A46" w:rsidP="00C00689">
            <w:pPr>
              <w:rPr>
                <w:rFonts w:ascii="Times New Roman" w:hAnsi="Times New Roman" w:cs="Times New Roman"/>
                <w:lang w:val="hr-HR"/>
              </w:rPr>
            </w:pPr>
            <w:r w:rsidRPr="00DA3A46">
              <w:rPr>
                <w:rFonts w:ascii="Times New Roman" w:hAnsi="Times New Roman" w:cs="Times New Roman"/>
                <w:lang w:val="hr-HR"/>
              </w:rPr>
              <w:t xml:space="preserve">         Da</w:t>
            </w:r>
          </w:p>
        </w:tc>
        <w:tc>
          <w:tcPr>
            <w:tcW w:w="1798" w:type="dxa"/>
          </w:tcPr>
          <w:p w14:paraId="575B204D" w14:textId="6A5598F4" w:rsidR="00C00689" w:rsidRPr="00DA3A46" w:rsidRDefault="00741570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53,46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eur</w:t>
            </w:r>
            <w:proofErr w:type="spellEnd"/>
          </w:p>
        </w:tc>
        <w:tc>
          <w:tcPr>
            <w:tcW w:w="1316" w:type="dxa"/>
          </w:tcPr>
          <w:p w14:paraId="5DF30A1B" w14:textId="47A3A48B" w:rsidR="00C00689" w:rsidRPr="00DA3A46" w:rsidRDefault="00C00689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A3A46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660" w:type="dxa"/>
          </w:tcPr>
          <w:p w14:paraId="4FD7895F" w14:textId="2988858F" w:rsidR="00C00689" w:rsidRPr="00DA3A46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  <w:r w:rsidRPr="00DA3A46">
              <w:rPr>
                <w:rFonts w:ascii="Times New Roman" w:hAnsi="Times New Roman" w:cs="Times New Roman"/>
                <w:lang w:val="hr-HR"/>
              </w:rPr>
              <w:t>osnivač</w:t>
            </w:r>
          </w:p>
        </w:tc>
        <w:tc>
          <w:tcPr>
            <w:tcW w:w="1843" w:type="dxa"/>
          </w:tcPr>
          <w:p w14:paraId="1ABDDA01" w14:textId="24FC705F" w:rsidR="00C00689" w:rsidRPr="00DA3A46" w:rsidRDefault="00741570" w:rsidP="0074157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Trošak zajedno sa  sportskom dvoranom</w:t>
            </w:r>
          </w:p>
        </w:tc>
      </w:tr>
      <w:tr w:rsidR="00C00689" w14:paraId="692D9C9F" w14:textId="77777777" w:rsidTr="00955067">
        <w:tc>
          <w:tcPr>
            <w:tcW w:w="1696" w:type="dxa"/>
          </w:tcPr>
          <w:p w14:paraId="5E3556B7" w14:textId="11D41386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Zaštitna ograda oko škole</w:t>
            </w:r>
          </w:p>
        </w:tc>
        <w:tc>
          <w:tcPr>
            <w:tcW w:w="1463" w:type="dxa"/>
          </w:tcPr>
          <w:p w14:paraId="3F4C8478" w14:textId="5317CF01" w:rsidR="00C00689" w:rsidRPr="00DA3A46" w:rsidRDefault="00DA3A46" w:rsidP="00C00689">
            <w:pPr>
              <w:rPr>
                <w:rFonts w:ascii="Times New Roman" w:hAnsi="Times New Roman" w:cs="Times New Roman"/>
                <w:lang w:val="hr-HR"/>
              </w:rPr>
            </w:pPr>
            <w:r w:rsidRPr="00DA3A46">
              <w:rPr>
                <w:rFonts w:ascii="Times New Roman" w:hAnsi="Times New Roman" w:cs="Times New Roman"/>
                <w:lang w:val="hr-HR"/>
              </w:rPr>
              <w:t xml:space="preserve">        Da</w:t>
            </w:r>
          </w:p>
        </w:tc>
        <w:tc>
          <w:tcPr>
            <w:tcW w:w="1798" w:type="dxa"/>
          </w:tcPr>
          <w:p w14:paraId="7582CF33" w14:textId="221263E1" w:rsidR="00C00689" w:rsidRPr="00DA3A46" w:rsidRDefault="00C00689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316" w:type="dxa"/>
          </w:tcPr>
          <w:p w14:paraId="3653CF0A" w14:textId="368E7BEA" w:rsidR="00C00689" w:rsidRPr="00DA3A46" w:rsidRDefault="00C00689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660" w:type="dxa"/>
          </w:tcPr>
          <w:p w14:paraId="483A81AF" w14:textId="13349D4C" w:rsidR="00C00689" w:rsidRPr="00DA3A46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43" w:type="dxa"/>
          </w:tcPr>
          <w:p w14:paraId="078DE241" w14:textId="1A350ED7" w:rsidR="00C00689" w:rsidRPr="00DA3A46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00689" w14:paraId="5E38DD4C" w14:textId="77777777" w:rsidTr="00955067">
        <w:tc>
          <w:tcPr>
            <w:tcW w:w="1696" w:type="dxa"/>
          </w:tcPr>
          <w:p w14:paraId="6667FA8D" w14:textId="66640B07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Sustav video nadzora</w:t>
            </w:r>
          </w:p>
        </w:tc>
        <w:tc>
          <w:tcPr>
            <w:tcW w:w="1463" w:type="dxa"/>
          </w:tcPr>
          <w:p w14:paraId="3E03E14B" w14:textId="3DB6A95B" w:rsidR="00C00689" w:rsidRPr="00DA3A46" w:rsidRDefault="00DA3A46" w:rsidP="00C00689">
            <w:pPr>
              <w:rPr>
                <w:rFonts w:ascii="Times New Roman" w:hAnsi="Times New Roman" w:cs="Times New Roman"/>
                <w:lang w:val="hr-HR"/>
              </w:rPr>
            </w:pPr>
            <w:r w:rsidRPr="00DA3A46">
              <w:rPr>
                <w:rFonts w:ascii="Times New Roman" w:hAnsi="Times New Roman" w:cs="Times New Roman"/>
                <w:lang w:val="hr-HR"/>
              </w:rPr>
              <w:t xml:space="preserve">        Da</w:t>
            </w:r>
          </w:p>
        </w:tc>
        <w:tc>
          <w:tcPr>
            <w:tcW w:w="1798" w:type="dxa"/>
          </w:tcPr>
          <w:p w14:paraId="35E6CD91" w14:textId="6D40FD81" w:rsidR="00C00689" w:rsidRPr="00DA3A46" w:rsidRDefault="00C00689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316" w:type="dxa"/>
          </w:tcPr>
          <w:p w14:paraId="72690CEA" w14:textId="14C465D3" w:rsidR="00C00689" w:rsidRPr="00DA3A46" w:rsidRDefault="00C00689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A3A46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660" w:type="dxa"/>
          </w:tcPr>
          <w:p w14:paraId="432153A9" w14:textId="6A64275E" w:rsidR="00C00689" w:rsidRPr="00DA3A46" w:rsidRDefault="00C00689" w:rsidP="009A534C">
            <w:pPr>
              <w:rPr>
                <w:rFonts w:ascii="Times New Roman" w:hAnsi="Times New Roman" w:cs="Times New Roman"/>
                <w:lang w:val="hr-HR"/>
              </w:rPr>
            </w:pPr>
            <w:r w:rsidRPr="00DA3A46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843" w:type="dxa"/>
          </w:tcPr>
          <w:p w14:paraId="70934E89" w14:textId="30DDB5C9" w:rsidR="00C00689" w:rsidRPr="00DA3A46" w:rsidRDefault="009A534C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Vlastiti video nadzor</w:t>
            </w:r>
          </w:p>
        </w:tc>
      </w:tr>
      <w:tr w:rsidR="00C00689" w14:paraId="536C5B7A" w14:textId="77777777" w:rsidTr="00955067">
        <w:tc>
          <w:tcPr>
            <w:tcW w:w="1696" w:type="dxa"/>
          </w:tcPr>
          <w:p w14:paraId="5136A5FB" w14:textId="31F93075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Jesu li upoznati učenici s Protokolom MZOM</w:t>
            </w:r>
          </w:p>
        </w:tc>
        <w:tc>
          <w:tcPr>
            <w:tcW w:w="1463" w:type="dxa"/>
          </w:tcPr>
          <w:p w14:paraId="388A7B6E" w14:textId="5EECC4AF" w:rsidR="00C00689" w:rsidRDefault="00DA3A46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         Da</w:t>
            </w:r>
          </w:p>
        </w:tc>
        <w:tc>
          <w:tcPr>
            <w:tcW w:w="1798" w:type="dxa"/>
          </w:tcPr>
          <w:p w14:paraId="33ADFE5B" w14:textId="77777777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316" w:type="dxa"/>
          </w:tcPr>
          <w:p w14:paraId="3503C944" w14:textId="77777777" w:rsidR="00C00689" w:rsidRDefault="00C00689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660" w:type="dxa"/>
          </w:tcPr>
          <w:p w14:paraId="6D4D183B" w14:textId="77777777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43" w:type="dxa"/>
          </w:tcPr>
          <w:p w14:paraId="41A78A2B" w14:textId="77777777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00689" w14:paraId="06DBB33F" w14:textId="77777777" w:rsidTr="00955067">
        <w:tc>
          <w:tcPr>
            <w:tcW w:w="1696" w:type="dxa"/>
          </w:tcPr>
          <w:p w14:paraId="03BAEB2B" w14:textId="0EBCD3BE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Jesu li upoznati roditelji o Protokolu MZOM</w:t>
            </w:r>
          </w:p>
        </w:tc>
        <w:tc>
          <w:tcPr>
            <w:tcW w:w="1463" w:type="dxa"/>
          </w:tcPr>
          <w:p w14:paraId="34DC8B4A" w14:textId="09E0BD9A" w:rsidR="00C00689" w:rsidRDefault="00DA3A46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        Da</w:t>
            </w:r>
          </w:p>
        </w:tc>
        <w:tc>
          <w:tcPr>
            <w:tcW w:w="1798" w:type="dxa"/>
          </w:tcPr>
          <w:p w14:paraId="0BD87858" w14:textId="77777777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316" w:type="dxa"/>
          </w:tcPr>
          <w:p w14:paraId="0A8D6F03" w14:textId="77777777" w:rsidR="00C00689" w:rsidRDefault="00C00689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660" w:type="dxa"/>
          </w:tcPr>
          <w:p w14:paraId="6EE86B8D" w14:textId="77777777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43" w:type="dxa"/>
          </w:tcPr>
          <w:p w14:paraId="6572F988" w14:textId="77777777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00689" w14:paraId="234C573C" w14:textId="77777777" w:rsidTr="00955067">
        <w:tc>
          <w:tcPr>
            <w:tcW w:w="1696" w:type="dxa"/>
          </w:tcPr>
          <w:p w14:paraId="637A9901" w14:textId="481E37FC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Jesu li upoznati radnici s Protokolom MZOM</w:t>
            </w:r>
          </w:p>
        </w:tc>
        <w:tc>
          <w:tcPr>
            <w:tcW w:w="1463" w:type="dxa"/>
          </w:tcPr>
          <w:p w14:paraId="714C9F8A" w14:textId="2794809E" w:rsidR="00C00689" w:rsidRDefault="00DA3A46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        Da</w:t>
            </w:r>
          </w:p>
        </w:tc>
        <w:tc>
          <w:tcPr>
            <w:tcW w:w="1798" w:type="dxa"/>
          </w:tcPr>
          <w:p w14:paraId="23916BB8" w14:textId="77777777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316" w:type="dxa"/>
          </w:tcPr>
          <w:p w14:paraId="1CDE2B9E" w14:textId="77777777" w:rsidR="00C00689" w:rsidRDefault="00C00689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660" w:type="dxa"/>
          </w:tcPr>
          <w:p w14:paraId="123C019A" w14:textId="77777777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43" w:type="dxa"/>
          </w:tcPr>
          <w:p w14:paraId="23162313" w14:textId="77777777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00689" w14:paraId="1528385B" w14:textId="77777777" w:rsidTr="00955067">
        <w:tc>
          <w:tcPr>
            <w:tcW w:w="1696" w:type="dxa"/>
          </w:tcPr>
          <w:p w14:paraId="4E484DA3" w14:textId="64B6BC4D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Jesu li postavljeni brojevi žurnih službi na vidnim/dostupnim mjestima</w:t>
            </w:r>
          </w:p>
        </w:tc>
        <w:tc>
          <w:tcPr>
            <w:tcW w:w="1463" w:type="dxa"/>
          </w:tcPr>
          <w:p w14:paraId="46D7448D" w14:textId="30568103" w:rsidR="00C00689" w:rsidRDefault="005B6E16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DA</w:t>
            </w:r>
            <w:bookmarkStart w:id="1" w:name="_GoBack"/>
            <w:bookmarkEnd w:id="1"/>
          </w:p>
        </w:tc>
        <w:tc>
          <w:tcPr>
            <w:tcW w:w="1798" w:type="dxa"/>
          </w:tcPr>
          <w:p w14:paraId="4B6DA2FF" w14:textId="77777777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316" w:type="dxa"/>
          </w:tcPr>
          <w:p w14:paraId="4812FF4E" w14:textId="77777777" w:rsidR="00C00689" w:rsidRDefault="00C00689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660" w:type="dxa"/>
          </w:tcPr>
          <w:p w14:paraId="1BD9380B" w14:textId="77777777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43" w:type="dxa"/>
          </w:tcPr>
          <w:p w14:paraId="7747B644" w14:textId="77777777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00689" w14:paraId="7F3F992C" w14:textId="77777777" w:rsidTr="00955067">
        <w:tc>
          <w:tcPr>
            <w:tcW w:w="1696" w:type="dxa"/>
          </w:tcPr>
          <w:p w14:paraId="479D1F93" w14:textId="686CB733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Je li </w:t>
            </w:r>
            <w:r w:rsidR="00760BFC">
              <w:rPr>
                <w:rFonts w:ascii="Times New Roman" w:hAnsi="Times New Roman" w:cs="Times New Roman"/>
                <w:lang w:val="hr-HR"/>
              </w:rPr>
              <w:t>propisan</w:t>
            </w:r>
            <w:r>
              <w:rPr>
                <w:rFonts w:ascii="Times New Roman" w:hAnsi="Times New Roman" w:cs="Times New Roman"/>
                <w:lang w:val="hr-HR"/>
              </w:rPr>
              <w:t xml:space="preserve"> način ulaska roditelja i stranaka u školu</w:t>
            </w:r>
          </w:p>
        </w:tc>
        <w:tc>
          <w:tcPr>
            <w:tcW w:w="1463" w:type="dxa"/>
          </w:tcPr>
          <w:p w14:paraId="71D13326" w14:textId="6A0D3607" w:rsidR="00C00689" w:rsidRDefault="00DA3A46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798" w:type="dxa"/>
          </w:tcPr>
          <w:p w14:paraId="01A43677" w14:textId="77777777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316" w:type="dxa"/>
          </w:tcPr>
          <w:p w14:paraId="13CA17E0" w14:textId="77777777" w:rsidR="00C00689" w:rsidRDefault="00C00689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660" w:type="dxa"/>
          </w:tcPr>
          <w:p w14:paraId="4B029908" w14:textId="77777777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43" w:type="dxa"/>
          </w:tcPr>
          <w:p w14:paraId="3DB5B723" w14:textId="77777777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60BFC" w14:paraId="1BD54CAF" w14:textId="77777777" w:rsidTr="00955067">
        <w:tc>
          <w:tcPr>
            <w:tcW w:w="1696" w:type="dxa"/>
          </w:tcPr>
          <w:p w14:paraId="714750F1" w14:textId="709B0D77" w:rsidR="00760BFC" w:rsidRDefault="00760BFC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Provodi li se dosljedno propisani način ulaska roditelja i stranaka u školu</w:t>
            </w:r>
          </w:p>
        </w:tc>
        <w:tc>
          <w:tcPr>
            <w:tcW w:w="1463" w:type="dxa"/>
          </w:tcPr>
          <w:p w14:paraId="57F93073" w14:textId="15823B02" w:rsidR="00760BFC" w:rsidRDefault="00DA3A46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798" w:type="dxa"/>
          </w:tcPr>
          <w:p w14:paraId="0DC49235" w14:textId="77777777" w:rsidR="00760BFC" w:rsidRDefault="00760BFC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316" w:type="dxa"/>
          </w:tcPr>
          <w:p w14:paraId="4929BA58" w14:textId="77777777" w:rsidR="00760BFC" w:rsidRDefault="00760BFC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660" w:type="dxa"/>
          </w:tcPr>
          <w:p w14:paraId="60DE998F" w14:textId="77777777" w:rsidR="00760BFC" w:rsidRDefault="00760BFC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43" w:type="dxa"/>
          </w:tcPr>
          <w:p w14:paraId="56B5E9C0" w14:textId="77777777" w:rsidR="00760BFC" w:rsidRDefault="00760BFC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2F7AAFF" w14:textId="33978A5E" w:rsidR="00416B2E" w:rsidRDefault="00416B2E" w:rsidP="00F178B0">
      <w:pPr>
        <w:rPr>
          <w:rFonts w:ascii="Times New Roman" w:hAnsi="Times New Roman" w:cs="Times New Roman"/>
          <w:lang w:val="hr-HR"/>
        </w:rPr>
      </w:pPr>
    </w:p>
    <w:p w14:paraId="387C0ACD" w14:textId="77777777" w:rsidR="001D2079" w:rsidRDefault="001D2079" w:rsidP="00F178B0">
      <w:pPr>
        <w:rPr>
          <w:rFonts w:ascii="Times New Roman" w:hAnsi="Times New Roman" w:cs="Times New Roman"/>
          <w:lang w:val="hr-HR"/>
        </w:rPr>
      </w:pPr>
    </w:p>
    <w:p w14:paraId="73695AF2" w14:textId="77777777" w:rsidR="00135DBB" w:rsidRDefault="00135DBB" w:rsidP="00F178B0">
      <w:pPr>
        <w:rPr>
          <w:rFonts w:ascii="Times New Roman" w:hAnsi="Times New Roman" w:cs="Times New Roman"/>
          <w:lang w:val="hr-HR"/>
        </w:rPr>
      </w:pPr>
    </w:p>
    <w:p w14:paraId="5CBF2A36" w14:textId="2BD2F8AA" w:rsidR="00465DDA" w:rsidRDefault="00465DDA" w:rsidP="00465DDA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HR"/>
        </w:rPr>
      </w:pPr>
      <w:r w:rsidRPr="00465D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HR"/>
        </w:rPr>
        <w:t>Analiza rizika</w:t>
      </w:r>
      <w:r w:rsidR="00DC4CF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HR"/>
        </w:rPr>
        <w:t xml:space="preserve"> sa zaključkom</w:t>
      </w:r>
    </w:p>
    <w:p w14:paraId="579A6A3F" w14:textId="77777777" w:rsidR="00135DBB" w:rsidRDefault="00135DBB" w:rsidP="00135DBB">
      <w:pPr>
        <w:pStyle w:val="Odlomakpopisa"/>
        <w:ind w:left="915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HR"/>
        </w:rPr>
      </w:pPr>
    </w:p>
    <w:p w14:paraId="52D7C452" w14:textId="3471C9B6" w:rsidR="001D2079" w:rsidRDefault="00760BFC" w:rsidP="009B3E2F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Sukladno postojećim sigurnosnim mjerama koje se provode u školi </w:t>
      </w:r>
      <w:r w:rsidR="005C2529">
        <w:rPr>
          <w:rFonts w:ascii="Times New Roman" w:hAnsi="Times New Roman" w:cs="Times New Roman"/>
          <w:sz w:val="24"/>
          <w:szCs w:val="24"/>
          <w:lang w:val="hr-HR"/>
        </w:rPr>
        <w:t>procjena je Sigurnosnog tima da je rizik neželjenih situacija u školi sveden na minimum</w:t>
      </w:r>
      <w:r w:rsidR="00DC4CF2">
        <w:rPr>
          <w:rFonts w:ascii="Times New Roman" w:hAnsi="Times New Roman" w:cs="Times New Roman"/>
          <w:sz w:val="24"/>
          <w:szCs w:val="24"/>
          <w:lang w:val="hr-HR"/>
        </w:rPr>
        <w:t xml:space="preserve">, uz uvjet da se </w:t>
      </w:r>
      <w:r w:rsidR="00FC0BBA">
        <w:rPr>
          <w:rFonts w:ascii="Times New Roman" w:hAnsi="Times New Roman" w:cs="Times New Roman"/>
          <w:sz w:val="24"/>
          <w:szCs w:val="24"/>
          <w:lang w:val="hr-HR"/>
        </w:rPr>
        <w:t xml:space="preserve">Planom </w:t>
      </w:r>
      <w:r w:rsidR="00350A6B">
        <w:rPr>
          <w:rFonts w:ascii="Times New Roman" w:hAnsi="Times New Roman" w:cs="Times New Roman"/>
          <w:sz w:val="24"/>
          <w:szCs w:val="24"/>
          <w:lang w:val="hr-HR"/>
        </w:rPr>
        <w:t xml:space="preserve">mjera </w:t>
      </w:r>
      <w:r w:rsidR="00FC0BBA">
        <w:rPr>
          <w:rFonts w:ascii="Times New Roman" w:hAnsi="Times New Roman" w:cs="Times New Roman"/>
          <w:sz w:val="24"/>
          <w:szCs w:val="24"/>
          <w:lang w:val="hr-HR"/>
        </w:rPr>
        <w:t xml:space="preserve">sigurnosti </w:t>
      </w:r>
      <w:r w:rsidR="00350A6B">
        <w:rPr>
          <w:rFonts w:ascii="Times New Roman" w:hAnsi="Times New Roman" w:cs="Times New Roman"/>
          <w:sz w:val="24"/>
          <w:szCs w:val="24"/>
          <w:lang w:val="hr-HR"/>
        </w:rPr>
        <w:t xml:space="preserve">i zaštite škole </w:t>
      </w:r>
      <w:r w:rsidR="00FC0BBA">
        <w:rPr>
          <w:rFonts w:ascii="Times New Roman" w:hAnsi="Times New Roman" w:cs="Times New Roman"/>
          <w:sz w:val="24"/>
          <w:szCs w:val="24"/>
          <w:lang w:val="hr-HR"/>
        </w:rPr>
        <w:t xml:space="preserve">detaljno utvrde sigurnosne mjere koje će </w:t>
      </w:r>
      <w:r w:rsidR="00135DBB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="00FC0BBA">
        <w:rPr>
          <w:rFonts w:ascii="Times New Roman" w:hAnsi="Times New Roman" w:cs="Times New Roman"/>
          <w:sz w:val="24"/>
          <w:szCs w:val="24"/>
          <w:lang w:val="hr-HR"/>
        </w:rPr>
        <w:t>provoditi kao i način njihovog provođenja</w:t>
      </w:r>
      <w:r w:rsidR="009A534C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1371F1F" w14:textId="30BA6060" w:rsidR="00FC0BBA" w:rsidRDefault="009B3E2F" w:rsidP="005C2529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B1BF3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="001D2079" w:rsidRPr="008B1BF3">
        <w:rPr>
          <w:rFonts w:ascii="Times New Roman" w:hAnsi="Times New Roman" w:cs="Times New Roman"/>
          <w:sz w:val="24"/>
          <w:szCs w:val="24"/>
          <w:lang w:val="hr-HR"/>
        </w:rPr>
        <w:t xml:space="preserve">kola ima Plan evakuacije i spašavanja koji </w:t>
      </w:r>
      <w:r w:rsidRPr="008B1BF3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="001D2079" w:rsidRPr="008B1BF3">
        <w:rPr>
          <w:rFonts w:ascii="Times New Roman" w:hAnsi="Times New Roman" w:cs="Times New Roman"/>
          <w:sz w:val="24"/>
          <w:szCs w:val="24"/>
          <w:lang w:val="hr-HR"/>
        </w:rPr>
        <w:t xml:space="preserve"> uskla</w:t>
      </w:r>
      <w:r w:rsidRPr="008B1BF3">
        <w:rPr>
          <w:rFonts w:ascii="Times New Roman" w:hAnsi="Times New Roman" w:cs="Times New Roman"/>
          <w:sz w:val="24"/>
          <w:szCs w:val="24"/>
          <w:lang w:val="hr-HR"/>
        </w:rPr>
        <w:t>đen</w:t>
      </w:r>
      <w:r w:rsidR="001D2079" w:rsidRPr="008B1BF3">
        <w:rPr>
          <w:rFonts w:ascii="Times New Roman" w:hAnsi="Times New Roman" w:cs="Times New Roman"/>
          <w:sz w:val="24"/>
          <w:szCs w:val="24"/>
          <w:lang w:val="hr-HR"/>
        </w:rPr>
        <w:t xml:space="preserve"> s ov</w:t>
      </w:r>
      <w:r w:rsidRPr="008B1BF3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1D2079" w:rsidRPr="008B1BF3">
        <w:rPr>
          <w:rFonts w:ascii="Times New Roman" w:hAnsi="Times New Roman" w:cs="Times New Roman"/>
          <w:sz w:val="24"/>
          <w:szCs w:val="24"/>
          <w:lang w:val="hr-HR"/>
        </w:rPr>
        <w:t>m Procjenom</w:t>
      </w:r>
      <w:r w:rsidR="001D2079" w:rsidRPr="009A534C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Evakuacijske vježbe se izvode najmanje dva puta godišnje. Ukoliko dođe do kriznih situacija, učenici i djelatnici su se dužni obratiti članovima Školskog kriznog tima, a članovi Školskog tima prijavljuju neželjene situacije nadležnim službama.</w:t>
      </w:r>
      <w:r w:rsidR="00135DB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4999B68" w14:textId="77777777" w:rsidR="002C086A" w:rsidRDefault="002C086A" w:rsidP="005C2529">
      <w:pPr>
        <w:ind w:right="-42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86A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ostvarivanja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suradnja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lokalnom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policijskom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postajom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relevantnim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dionicima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obvezan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je i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ključni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element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sigurnosnog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sustava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46CB4D" w14:textId="76173D5A" w:rsidR="00135DBB" w:rsidRDefault="002C086A" w:rsidP="005C2529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2C086A">
        <w:rPr>
          <w:rFonts w:ascii="Times New Roman" w:hAnsi="Times New Roman" w:cs="Times New Roman"/>
          <w:sz w:val="24"/>
          <w:szCs w:val="24"/>
        </w:rPr>
        <w:t>Takva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suradnja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omogućuje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pravodobno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prepoznavanje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potencijalnih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sigurnosnih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rizika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osigurava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dodatnu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potporu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rješavanju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specifičnih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izazova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>.</w:t>
      </w:r>
    </w:p>
    <w:p w14:paraId="30087663" w14:textId="5C1F0948" w:rsidR="00135DBB" w:rsidRDefault="00135DBB" w:rsidP="005C2529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</w:t>
      </w:r>
    </w:p>
    <w:p w14:paraId="40EC005B" w14:textId="77777777" w:rsidR="00A678B9" w:rsidRDefault="00A678B9" w:rsidP="005C2529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85EAABF" w14:textId="6C31DF56" w:rsidR="00F178B0" w:rsidRPr="00465DDA" w:rsidRDefault="00F178B0" w:rsidP="00465DDA">
      <w:pPr>
        <w:pStyle w:val="Odlomakpopisa"/>
        <w:ind w:left="915"/>
        <w:rPr>
          <w:rFonts w:ascii="Times New Roman" w:hAnsi="Times New Roman" w:cs="Times New Roman"/>
          <w:lang w:val="hr-HR"/>
        </w:rPr>
      </w:pPr>
    </w:p>
    <w:sectPr w:rsidR="00F178B0" w:rsidRPr="00465D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E8D9B" w14:textId="77777777" w:rsidR="005275FE" w:rsidRDefault="005275FE" w:rsidP="006B1E40">
      <w:pPr>
        <w:spacing w:after="0" w:line="240" w:lineRule="auto"/>
      </w:pPr>
      <w:r>
        <w:separator/>
      </w:r>
    </w:p>
  </w:endnote>
  <w:endnote w:type="continuationSeparator" w:id="0">
    <w:p w14:paraId="3397C935" w14:textId="77777777" w:rsidR="005275FE" w:rsidRDefault="005275FE" w:rsidP="006B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6A57C" w14:textId="77777777" w:rsidR="003F370E" w:rsidRDefault="003F370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643480"/>
      <w:docPartObj>
        <w:docPartGallery w:val="Page Numbers (Bottom of Page)"/>
        <w:docPartUnique/>
      </w:docPartObj>
    </w:sdtPr>
    <w:sdtEndPr/>
    <w:sdtContent>
      <w:p w14:paraId="66D98594" w14:textId="7268B218" w:rsidR="003F370E" w:rsidRDefault="003F370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E16" w:rsidRPr="005B6E16">
          <w:rPr>
            <w:noProof/>
            <w:lang w:val="hr-HR"/>
          </w:rPr>
          <w:t>6</w:t>
        </w:r>
        <w:r>
          <w:fldChar w:fldCharType="end"/>
        </w:r>
      </w:p>
    </w:sdtContent>
  </w:sdt>
  <w:p w14:paraId="2ADE4675" w14:textId="77777777" w:rsidR="003F370E" w:rsidRDefault="003F370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F82CB" w14:textId="77777777" w:rsidR="003F370E" w:rsidRDefault="003F37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07B7C" w14:textId="77777777" w:rsidR="005275FE" w:rsidRDefault="005275FE" w:rsidP="006B1E40">
      <w:pPr>
        <w:spacing w:after="0" w:line="240" w:lineRule="auto"/>
      </w:pPr>
      <w:r>
        <w:separator/>
      </w:r>
    </w:p>
  </w:footnote>
  <w:footnote w:type="continuationSeparator" w:id="0">
    <w:p w14:paraId="7062C7DB" w14:textId="77777777" w:rsidR="005275FE" w:rsidRDefault="005275FE" w:rsidP="006B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CBD7A" w14:textId="77777777" w:rsidR="003F370E" w:rsidRDefault="003F370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2DC0" w14:textId="77777777" w:rsidR="003F370E" w:rsidRDefault="003F370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02E25" w14:textId="77777777" w:rsidR="003F370E" w:rsidRDefault="003F370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14E9"/>
    <w:multiLevelType w:val="hybridMultilevel"/>
    <w:tmpl w:val="957C3B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F4DB2"/>
    <w:multiLevelType w:val="hybridMultilevel"/>
    <w:tmpl w:val="76724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648"/>
    <w:multiLevelType w:val="hybridMultilevel"/>
    <w:tmpl w:val="AE78E3A8"/>
    <w:lvl w:ilvl="0" w:tplc="1C789E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16D74"/>
    <w:multiLevelType w:val="hybridMultilevel"/>
    <w:tmpl w:val="B9322246"/>
    <w:lvl w:ilvl="0" w:tplc="C6369E9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7511D7"/>
    <w:multiLevelType w:val="hybridMultilevel"/>
    <w:tmpl w:val="3418FE76"/>
    <w:lvl w:ilvl="0" w:tplc="A644ED6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403B5182"/>
    <w:multiLevelType w:val="hybridMultilevel"/>
    <w:tmpl w:val="ED56AC26"/>
    <w:lvl w:ilvl="0" w:tplc="CC8A67F0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51763"/>
    <w:multiLevelType w:val="hybridMultilevel"/>
    <w:tmpl w:val="00FC0FFA"/>
    <w:lvl w:ilvl="0" w:tplc="87C63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923D1"/>
    <w:multiLevelType w:val="hybridMultilevel"/>
    <w:tmpl w:val="38BC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54436"/>
    <w:multiLevelType w:val="hybridMultilevel"/>
    <w:tmpl w:val="09F8D860"/>
    <w:lvl w:ilvl="0" w:tplc="87C63B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B1E29"/>
    <w:multiLevelType w:val="hybridMultilevel"/>
    <w:tmpl w:val="7DCA0E44"/>
    <w:lvl w:ilvl="0" w:tplc="74BCDC72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7E50129C"/>
    <w:multiLevelType w:val="hybridMultilevel"/>
    <w:tmpl w:val="43C0A3FC"/>
    <w:lvl w:ilvl="0" w:tplc="62DCF0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AA"/>
    <w:rsid w:val="000451F4"/>
    <w:rsid w:val="000726AE"/>
    <w:rsid w:val="000D2C8A"/>
    <w:rsid w:val="00100DDD"/>
    <w:rsid w:val="00130393"/>
    <w:rsid w:val="00135DBB"/>
    <w:rsid w:val="00173B1A"/>
    <w:rsid w:val="00192B47"/>
    <w:rsid w:val="001D2079"/>
    <w:rsid w:val="001D28D1"/>
    <w:rsid w:val="001F16EF"/>
    <w:rsid w:val="002023CB"/>
    <w:rsid w:val="002C086A"/>
    <w:rsid w:val="003417DA"/>
    <w:rsid w:val="00350A6B"/>
    <w:rsid w:val="00397580"/>
    <w:rsid w:val="003F370E"/>
    <w:rsid w:val="00416B2E"/>
    <w:rsid w:val="00453E02"/>
    <w:rsid w:val="00465DDA"/>
    <w:rsid w:val="00470D8D"/>
    <w:rsid w:val="004C6E31"/>
    <w:rsid w:val="004F6BCF"/>
    <w:rsid w:val="005275FE"/>
    <w:rsid w:val="00531DF1"/>
    <w:rsid w:val="005A1A6D"/>
    <w:rsid w:val="005B6E16"/>
    <w:rsid w:val="005C2529"/>
    <w:rsid w:val="005D4694"/>
    <w:rsid w:val="006536C4"/>
    <w:rsid w:val="00672F50"/>
    <w:rsid w:val="006A0BFF"/>
    <w:rsid w:val="006A4212"/>
    <w:rsid w:val="006B1E40"/>
    <w:rsid w:val="006B7F36"/>
    <w:rsid w:val="006C7632"/>
    <w:rsid w:val="007112AA"/>
    <w:rsid w:val="00741570"/>
    <w:rsid w:val="00760BFC"/>
    <w:rsid w:val="007F7065"/>
    <w:rsid w:val="0081198B"/>
    <w:rsid w:val="00815A20"/>
    <w:rsid w:val="0082199B"/>
    <w:rsid w:val="008444A7"/>
    <w:rsid w:val="00871DF2"/>
    <w:rsid w:val="008722D7"/>
    <w:rsid w:val="00893FCD"/>
    <w:rsid w:val="008B1BF3"/>
    <w:rsid w:val="008F6B23"/>
    <w:rsid w:val="0090215E"/>
    <w:rsid w:val="00935BD7"/>
    <w:rsid w:val="00955067"/>
    <w:rsid w:val="00956720"/>
    <w:rsid w:val="009878F2"/>
    <w:rsid w:val="009A534C"/>
    <w:rsid w:val="009B3E2F"/>
    <w:rsid w:val="00A335BB"/>
    <w:rsid w:val="00A356D5"/>
    <w:rsid w:val="00A4785A"/>
    <w:rsid w:val="00A61499"/>
    <w:rsid w:val="00A64650"/>
    <w:rsid w:val="00A678B9"/>
    <w:rsid w:val="00A7721A"/>
    <w:rsid w:val="00A95EB8"/>
    <w:rsid w:val="00B557FF"/>
    <w:rsid w:val="00B738AA"/>
    <w:rsid w:val="00BE18EE"/>
    <w:rsid w:val="00C00689"/>
    <w:rsid w:val="00C177C3"/>
    <w:rsid w:val="00C17B11"/>
    <w:rsid w:val="00C26A15"/>
    <w:rsid w:val="00C33210"/>
    <w:rsid w:val="00C35DCA"/>
    <w:rsid w:val="00C50382"/>
    <w:rsid w:val="00C7225A"/>
    <w:rsid w:val="00C81887"/>
    <w:rsid w:val="00CC6260"/>
    <w:rsid w:val="00D62371"/>
    <w:rsid w:val="00DA3A46"/>
    <w:rsid w:val="00DC4CF2"/>
    <w:rsid w:val="00DF0FE2"/>
    <w:rsid w:val="00E13F0D"/>
    <w:rsid w:val="00E16580"/>
    <w:rsid w:val="00E333C5"/>
    <w:rsid w:val="00E421F5"/>
    <w:rsid w:val="00E66923"/>
    <w:rsid w:val="00E91050"/>
    <w:rsid w:val="00E9140C"/>
    <w:rsid w:val="00ED250E"/>
    <w:rsid w:val="00F178B0"/>
    <w:rsid w:val="00F2244C"/>
    <w:rsid w:val="00F61502"/>
    <w:rsid w:val="00F74E5E"/>
    <w:rsid w:val="00F90124"/>
    <w:rsid w:val="00FB7D5C"/>
    <w:rsid w:val="00FC0BBA"/>
    <w:rsid w:val="00F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DAFD"/>
  <w15:chartTrackingRefBased/>
  <w15:docId w15:val="{4A9EDB36-F957-4E31-86F9-438B9D66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6A15"/>
    <w:pPr>
      <w:ind w:left="720"/>
      <w:contextualSpacing/>
    </w:pPr>
  </w:style>
  <w:style w:type="table" w:styleId="Reetkatablice">
    <w:name w:val="Table Grid"/>
    <w:basedOn w:val="Obinatablica"/>
    <w:uiPriority w:val="39"/>
    <w:rsid w:val="0004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B1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1E40"/>
  </w:style>
  <w:style w:type="paragraph" w:styleId="Podnoje">
    <w:name w:val="footer"/>
    <w:basedOn w:val="Normal"/>
    <w:link w:val="PodnojeChar"/>
    <w:uiPriority w:val="99"/>
    <w:unhideWhenUsed/>
    <w:rsid w:val="006B1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1E40"/>
  </w:style>
  <w:style w:type="character" w:styleId="Hiperveza">
    <w:name w:val="Hyperlink"/>
    <w:rsid w:val="00135DBB"/>
    <w:rPr>
      <w:color w:val="0000FF"/>
      <w:u w:val="single"/>
    </w:rPr>
  </w:style>
  <w:style w:type="paragraph" w:styleId="Bezproreda">
    <w:name w:val="No Spacing"/>
    <w:uiPriority w:val="1"/>
    <w:qFormat/>
    <w:rsid w:val="007112A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B95C5-C96C-44A7-9D1E-B9D78177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</dc:creator>
  <cp:keywords/>
  <dc:description/>
  <cp:lastModifiedBy>Windows korisnik</cp:lastModifiedBy>
  <cp:revision>11</cp:revision>
  <cp:lastPrinted>2025-02-13T11:30:00Z</cp:lastPrinted>
  <dcterms:created xsi:type="dcterms:W3CDTF">2025-02-13T07:11:00Z</dcterms:created>
  <dcterms:modified xsi:type="dcterms:W3CDTF">2025-02-21T08:44:00Z</dcterms:modified>
</cp:coreProperties>
</file>