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6D3B7F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D3B7F">
        <w:rPr>
          <w:rFonts w:ascii="Times New Roman" w:hAnsi="Times New Roman" w:cs="Times New Roman"/>
          <w:sz w:val="24"/>
          <w:szCs w:val="24"/>
        </w:rPr>
        <w:t>KLASA: 112-</w:t>
      </w:r>
      <w:r w:rsidR="00CB4DBC" w:rsidRPr="006D3B7F">
        <w:rPr>
          <w:rFonts w:ascii="Times New Roman" w:hAnsi="Times New Roman" w:cs="Times New Roman"/>
          <w:sz w:val="24"/>
          <w:szCs w:val="24"/>
        </w:rPr>
        <w:t>02</w:t>
      </w:r>
      <w:r w:rsidRPr="006D3B7F">
        <w:rPr>
          <w:rFonts w:ascii="Times New Roman" w:hAnsi="Times New Roman" w:cs="Times New Roman"/>
          <w:sz w:val="24"/>
          <w:szCs w:val="24"/>
        </w:rPr>
        <w:t>/25-0</w:t>
      </w:r>
      <w:r w:rsidR="00CB4DBC" w:rsidRPr="006D3B7F">
        <w:rPr>
          <w:rFonts w:ascii="Times New Roman" w:hAnsi="Times New Roman" w:cs="Times New Roman"/>
          <w:sz w:val="24"/>
          <w:szCs w:val="24"/>
        </w:rPr>
        <w:t>4</w:t>
      </w:r>
      <w:r w:rsidRPr="006D3B7F">
        <w:rPr>
          <w:rFonts w:ascii="Times New Roman" w:hAnsi="Times New Roman" w:cs="Times New Roman"/>
          <w:sz w:val="24"/>
          <w:szCs w:val="24"/>
        </w:rPr>
        <w:t>/</w:t>
      </w:r>
      <w:r w:rsidR="00D72B5F">
        <w:rPr>
          <w:rFonts w:ascii="Times New Roman" w:hAnsi="Times New Roman" w:cs="Times New Roman"/>
          <w:sz w:val="24"/>
          <w:szCs w:val="24"/>
        </w:rPr>
        <w:t>14</w:t>
      </w:r>
    </w:p>
    <w:p w:rsidR="003C6B33" w:rsidRPr="00E31D46" w:rsidRDefault="006D3B7F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2198-1-6-25-01</w:t>
      </w:r>
    </w:p>
    <w:p w:rsidR="003C6B33" w:rsidRPr="003C6B33" w:rsidRDefault="006D3B7F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5D6D03">
        <w:rPr>
          <w:rFonts w:ascii="Times New Roman" w:hAnsi="Times New Roman" w:cs="Times New Roman"/>
          <w:sz w:val="24"/>
          <w:szCs w:val="24"/>
        </w:rPr>
        <w:t>18</w:t>
      </w:r>
      <w:r w:rsidR="00D72B5F">
        <w:rPr>
          <w:rFonts w:ascii="Times New Roman" w:hAnsi="Times New Roman" w:cs="Times New Roman"/>
          <w:sz w:val="24"/>
          <w:szCs w:val="24"/>
        </w:rPr>
        <w:t>. prosinca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5E0939" w:rsidRPr="005D6D03" w:rsidRDefault="00E1410B" w:rsidP="005D6D0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5D6D03" w:rsidRPr="005D6D03">
        <w:rPr>
          <w:rFonts w:ascii="Times New Roman" w:hAnsi="Times New Roman" w:cs="Times New Roman"/>
          <w:b/>
          <w:sz w:val="24"/>
        </w:rPr>
        <w:t>Kuhar/slastičar 2 na neodređeno puno radno vrijeme od 40 sati tjedno – jedan (1) izvršitelj – mjesto rada u sjedištu poslodavca -  uz uvjet probnog rada u trajanju od 2 mjeseca</w:t>
      </w:r>
    </w:p>
    <w:p w:rsidR="005D6D03" w:rsidRPr="003C6B33" w:rsidRDefault="005D6D03" w:rsidP="005D6D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:rsidR="00B72ED7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6D3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usmeno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testiranje kandidatima koji udovoljavaju formalnim uvjetima natječaja i imaju potpunu, pravodobnu i potpisanu  prijavu. </w:t>
      </w:r>
    </w:p>
    <w:p w:rsidR="00B72ED7" w:rsidRDefault="00C5257E" w:rsidP="00B72E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Pozivaju se sljedeći kandidati na </w:t>
      </w:r>
      <w:r w:rsidR="001E3E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usmeno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testiranje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koje će se održati u </w:t>
      </w:r>
      <w:r w:rsidR="005D6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ponedjeljak</w:t>
      </w:r>
      <w:r w:rsidR="006D3B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, </w:t>
      </w:r>
      <w:r w:rsidR="005D6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22</w:t>
      </w:r>
      <w:r w:rsidR="00D72B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. prosinca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2025. godine</w:t>
      </w:r>
      <w:r w:rsidR="001E3E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prostoru Škole</w:t>
      </w:r>
      <w:r w:rsidR="00B72ED7" w:rsidRPr="00CB4D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:</w:t>
      </w:r>
    </w:p>
    <w:p w:rsidR="005D6D03" w:rsidRDefault="005D6D03" w:rsidP="00B72E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723"/>
        <w:gridCol w:w="1524"/>
      </w:tblGrid>
      <w:tr w:rsidR="005D6D03" w:rsidTr="005D6D03">
        <w:trPr>
          <w:jc w:val="center"/>
        </w:trPr>
        <w:tc>
          <w:tcPr>
            <w:tcW w:w="742" w:type="dxa"/>
            <w:vAlign w:val="center"/>
          </w:tcPr>
          <w:p w:rsidR="005D6D03" w:rsidRPr="006D7418" w:rsidRDefault="005D6D03" w:rsidP="000137D2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23" w:type="dxa"/>
            <w:vAlign w:val="center"/>
          </w:tcPr>
          <w:p w:rsidR="005D6D03" w:rsidRPr="006D7418" w:rsidRDefault="005D6D03" w:rsidP="000137D2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1524" w:type="dxa"/>
            <w:vAlign w:val="center"/>
          </w:tcPr>
          <w:p w:rsidR="005D6D03" w:rsidRPr="006D7418" w:rsidRDefault="005D6D03" w:rsidP="00013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TESTIRANJA</w:t>
            </w:r>
          </w:p>
        </w:tc>
      </w:tr>
      <w:tr w:rsidR="005D6D03" w:rsidRPr="00DC748C" w:rsidTr="005D6D03">
        <w:trPr>
          <w:jc w:val="center"/>
        </w:trPr>
        <w:tc>
          <w:tcPr>
            <w:tcW w:w="742" w:type="dxa"/>
            <w:vAlign w:val="center"/>
          </w:tcPr>
          <w:p w:rsidR="005D6D03" w:rsidRPr="00DC748C" w:rsidRDefault="005D6D03" w:rsidP="005D6D0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T.D.</w:t>
            </w:r>
          </w:p>
        </w:tc>
        <w:tc>
          <w:tcPr>
            <w:tcW w:w="1524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09:00</w:t>
            </w:r>
          </w:p>
        </w:tc>
      </w:tr>
      <w:tr w:rsidR="005D6D03" w:rsidRPr="00DC748C" w:rsidTr="005D6D03">
        <w:trPr>
          <w:jc w:val="center"/>
        </w:trPr>
        <w:tc>
          <w:tcPr>
            <w:tcW w:w="742" w:type="dxa"/>
            <w:vAlign w:val="center"/>
          </w:tcPr>
          <w:p w:rsidR="005D6D03" w:rsidRPr="00DC748C" w:rsidRDefault="005D6D03" w:rsidP="005D6D0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B.B.</w:t>
            </w:r>
          </w:p>
        </w:tc>
        <w:tc>
          <w:tcPr>
            <w:tcW w:w="1524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09:15</w:t>
            </w:r>
          </w:p>
        </w:tc>
      </w:tr>
      <w:tr w:rsidR="005D6D03" w:rsidRPr="00DC748C" w:rsidTr="005D6D03">
        <w:trPr>
          <w:jc w:val="center"/>
        </w:trPr>
        <w:tc>
          <w:tcPr>
            <w:tcW w:w="742" w:type="dxa"/>
            <w:vAlign w:val="center"/>
          </w:tcPr>
          <w:p w:rsidR="005D6D03" w:rsidRPr="00DC748C" w:rsidRDefault="005D6D03" w:rsidP="005D6D0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J.Z.</w:t>
            </w:r>
          </w:p>
        </w:tc>
        <w:tc>
          <w:tcPr>
            <w:tcW w:w="1524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09:30</w:t>
            </w:r>
          </w:p>
        </w:tc>
      </w:tr>
      <w:tr w:rsidR="005D6D03" w:rsidRPr="00DC748C" w:rsidTr="005D6D03">
        <w:trPr>
          <w:jc w:val="center"/>
        </w:trPr>
        <w:tc>
          <w:tcPr>
            <w:tcW w:w="742" w:type="dxa"/>
            <w:vAlign w:val="center"/>
          </w:tcPr>
          <w:p w:rsidR="005D6D03" w:rsidRPr="00DC748C" w:rsidRDefault="005D6D03" w:rsidP="005D6D0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R.B.</w:t>
            </w:r>
          </w:p>
        </w:tc>
        <w:tc>
          <w:tcPr>
            <w:tcW w:w="1524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09:45</w:t>
            </w:r>
          </w:p>
        </w:tc>
      </w:tr>
      <w:tr w:rsidR="005D6D03" w:rsidRPr="00DC748C" w:rsidTr="005D6D03">
        <w:trPr>
          <w:jc w:val="center"/>
        </w:trPr>
        <w:tc>
          <w:tcPr>
            <w:tcW w:w="742" w:type="dxa"/>
            <w:vAlign w:val="center"/>
          </w:tcPr>
          <w:p w:rsidR="005D6D03" w:rsidRPr="00DC748C" w:rsidRDefault="005D6D03" w:rsidP="005D6D0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S.J.</w:t>
            </w:r>
          </w:p>
        </w:tc>
        <w:tc>
          <w:tcPr>
            <w:tcW w:w="1524" w:type="dxa"/>
            <w:vAlign w:val="center"/>
          </w:tcPr>
          <w:p w:rsidR="005D6D03" w:rsidRPr="00DC748C" w:rsidRDefault="005D6D03" w:rsidP="000137D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10:00</w:t>
            </w:r>
          </w:p>
        </w:tc>
      </w:tr>
    </w:tbl>
    <w:p w:rsidR="005D6D03" w:rsidRDefault="005D6D03" w:rsidP="00B72E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CB4DBC" w:rsidRDefault="00CB4DBC" w:rsidP="00CB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>Vrednovanju ne mogu pristupiti kandidati koji ne mogu dokazati identitet</w:t>
      </w:r>
      <w:r>
        <w:rPr>
          <w:rFonts w:ascii="Times New Roman" w:hAnsi="Times New Roman" w:cs="Times New Roman"/>
          <w:sz w:val="24"/>
          <w:szCs w:val="24"/>
        </w:rPr>
        <w:t xml:space="preserve"> i osobe 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ne ispunjav</w:t>
      </w:r>
      <w:r>
        <w:rPr>
          <w:rFonts w:ascii="Times New Roman" w:hAnsi="Times New Roman" w:cs="Times New Roman"/>
          <w:sz w:val="24"/>
          <w:szCs w:val="24"/>
        </w:rPr>
        <w:t xml:space="preserve">aju formalne uvjete </w:t>
      </w:r>
      <w:r w:rsidRPr="005D6D03">
        <w:rPr>
          <w:rFonts w:ascii="Times New Roman" w:hAnsi="Times New Roman" w:cs="Times New Roman"/>
          <w:sz w:val="24"/>
          <w:szCs w:val="24"/>
        </w:rPr>
        <w:t>iz natječ</w:t>
      </w:r>
      <w:r w:rsidR="001E3E54" w:rsidRPr="005D6D03">
        <w:rPr>
          <w:rFonts w:ascii="Times New Roman" w:hAnsi="Times New Roman" w:cs="Times New Roman"/>
          <w:sz w:val="24"/>
          <w:szCs w:val="24"/>
        </w:rPr>
        <w:t xml:space="preserve">aj sukladno članku </w:t>
      </w:r>
      <w:r w:rsidR="005D6D03" w:rsidRPr="005D6D03">
        <w:rPr>
          <w:rFonts w:ascii="Times New Roman" w:hAnsi="Times New Roman" w:cs="Times New Roman"/>
          <w:sz w:val="24"/>
          <w:szCs w:val="24"/>
        </w:rPr>
        <w:t xml:space="preserve">10. </w:t>
      </w:r>
      <w:r w:rsidR="005D6D03" w:rsidRPr="005D6D03">
        <w:rPr>
          <w:rFonts w:ascii="Times New Roman" w:hAnsi="Times New Roman" w:cs="Times New Roman"/>
          <w:iCs/>
          <w:sz w:val="24"/>
          <w:szCs w:val="24"/>
        </w:rPr>
        <w:t xml:space="preserve">Pravilnikom o radu OŠ Šime </w:t>
      </w:r>
      <w:proofErr w:type="spellStart"/>
      <w:r w:rsidR="005D6D03" w:rsidRPr="005D6D03">
        <w:rPr>
          <w:rFonts w:ascii="Times New Roman" w:hAnsi="Times New Roman" w:cs="Times New Roman"/>
          <w:iCs/>
          <w:sz w:val="24"/>
          <w:szCs w:val="24"/>
        </w:rPr>
        <w:t>Budinića</w:t>
      </w:r>
      <w:proofErr w:type="spellEnd"/>
      <w:r w:rsidR="005D6D03" w:rsidRPr="005D6D03">
        <w:rPr>
          <w:rFonts w:ascii="Times New Roman" w:hAnsi="Times New Roman" w:cs="Times New Roman"/>
          <w:iCs/>
          <w:sz w:val="24"/>
          <w:szCs w:val="24"/>
        </w:rPr>
        <w:t xml:space="preserve"> Zadar</w:t>
      </w:r>
      <w:r w:rsidR="005D6D03" w:rsidRPr="005D6D03">
        <w:rPr>
          <w:rFonts w:ascii="Times New Roman" w:hAnsi="Times New Roman" w:cs="Times New Roman"/>
          <w:sz w:val="24"/>
          <w:szCs w:val="24"/>
        </w:rPr>
        <w:t xml:space="preserve"> (KLASA: 011-03/25-02/4, URBROJ: 2198-1-6-25-01 od 06. listopada 2025. godine)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>te čije prijave nisu pravodobne i potpune.</w:t>
      </w:r>
    </w:p>
    <w:p w:rsidR="00B72ED7" w:rsidRPr="00EE52AC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EE5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EE52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6D03" w:rsidRPr="005D6D03" w:rsidRDefault="005D6D03" w:rsidP="005D6D03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03">
        <w:rPr>
          <w:rFonts w:ascii="Times New Roman" w:hAnsi="Times New Roman" w:cs="Times New Roman"/>
          <w:color w:val="000000"/>
          <w:sz w:val="24"/>
          <w:szCs w:val="24"/>
        </w:rPr>
        <w:t xml:space="preserve">Pravilnik o kućnom redu </w:t>
      </w:r>
      <w:r w:rsidRPr="005D6D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5D6D03" w:rsidRPr="005D6D03" w:rsidRDefault="005D6D03" w:rsidP="005D6D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D6D03">
        <w:rPr>
          <w:rFonts w:ascii="Times New Roman" w:hAnsi="Times New Roman" w:cs="Times New Roman"/>
          <w:sz w:val="24"/>
          <w:szCs w:val="24"/>
        </w:rPr>
        <w:t>Pravilnik o djelokrugu rada tajnika te administrativno—tehničkim i pomoćnim poslovima koji se obavljaju u osnovnoj školi („NN“ broj 40/2014) i Pravilnik o dopunama Pravilnika o djelokrugu rada tajnika te administrativno—tehničkim i pomoćnim poslovima koji se obavljaju u osnovnoj školi („NN“ broj 71/2025)</w:t>
      </w:r>
    </w:p>
    <w:p w:rsidR="005D6D03" w:rsidRPr="005D6D03" w:rsidRDefault="005D6D03" w:rsidP="005D6D03">
      <w:pPr>
        <w:pStyle w:val="Odlomakpopis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03">
        <w:rPr>
          <w:rFonts w:ascii="Times New Roman" w:hAnsi="Times New Roman" w:cs="Times New Roman"/>
          <w:color w:val="000000"/>
          <w:sz w:val="24"/>
          <w:szCs w:val="24"/>
        </w:rPr>
        <w:t>Zakon o hrani („NN“ broj: 18/23);</w:t>
      </w:r>
    </w:p>
    <w:p w:rsidR="005D6D03" w:rsidRPr="005D6D03" w:rsidRDefault="005D6D03" w:rsidP="005D6D03">
      <w:pPr>
        <w:pStyle w:val="Odlomakpopis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03">
        <w:rPr>
          <w:rFonts w:ascii="Times New Roman" w:hAnsi="Times New Roman" w:cs="Times New Roman"/>
          <w:color w:val="000000"/>
          <w:sz w:val="24"/>
          <w:szCs w:val="24"/>
        </w:rPr>
        <w:t>Zakon o higijeni hrane i mikrobiološkim kriterijima za hranu  („NN“ broj 83/22);</w:t>
      </w:r>
    </w:p>
    <w:p w:rsidR="005D6D03" w:rsidRPr="005D6D03" w:rsidRDefault="005D6D03" w:rsidP="005D6D03">
      <w:pPr>
        <w:pStyle w:val="Odlomakpopis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D03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(„NN“ broj: 146/12 ).</w:t>
      </w:r>
    </w:p>
    <w:p w:rsidR="006D3B7F" w:rsidRDefault="006D3B7F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7D2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304A8"/>
    <w:multiLevelType w:val="hybridMultilevel"/>
    <w:tmpl w:val="4BD6B3B2"/>
    <w:lvl w:ilvl="0" w:tplc="CBECA9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6BC7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1D49"/>
    <w:multiLevelType w:val="hybridMultilevel"/>
    <w:tmpl w:val="36A85322"/>
    <w:lvl w:ilvl="0" w:tplc="8A94C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4"/>
  </w:num>
  <w:num w:numId="5">
    <w:abstractNumId w:val="3"/>
  </w:num>
  <w:num w:numId="6">
    <w:abstractNumId w:val="16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5"/>
  </w:num>
  <w:num w:numId="14">
    <w:abstractNumId w:val="2"/>
  </w:num>
  <w:num w:numId="15">
    <w:abstractNumId w:val="10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17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1E3E54"/>
    <w:rsid w:val="001E684A"/>
    <w:rsid w:val="0020403F"/>
    <w:rsid w:val="002332E9"/>
    <w:rsid w:val="002A5CCD"/>
    <w:rsid w:val="002C1F2C"/>
    <w:rsid w:val="002C32AD"/>
    <w:rsid w:val="00332616"/>
    <w:rsid w:val="0033593E"/>
    <w:rsid w:val="00347B26"/>
    <w:rsid w:val="00380480"/>
    <w:rsid w:val="003C6B33"/>
    <w:rsid w:val="00400812"/>
    <w:rsid w:val="004705C6"/>
    <w:rsid w:val="004E0388"/>
    <w:rsid w:val="00515522"/>
    <w:rsid w:val="00534379"/>
    <w:rsid w:val="00553BAB"/>
    <w:rsid w:val="005B3216"/>
    <w:rsid w:val="005C085E"/>
    <w:rsid w:val="005D6D03"/>
    <w:rsid w:val="005E0939"/>
    <w:rsid w:val="00637502"/>
    <w:rsid w:val="006D3B7F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6A01"/>
    <w:rsid w:val="009A2949"/>
    <w:rsid w:val="00A77314"/>
    <w:rsid w:val="00A96C40"/>
    <w:rsid w:val="00AB08AD"/>
    <w:rsid w:val="00AC301E"/>
    <w:rsid w:val="00AE1821"/>
    <w:rsid w:val="00AE2C63"/>
    <w:rsid w:val="00B344DC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B4DBC"/>
    <w:rsid w:val="00CE079E"/>
    <w:rsid w:val="00D0792B"/>
    <w:rsid w:val="00D22DDE"/>
    <w:rsid w:val="00D72B5F"/>
    <w:rsid w:val="00E02E39"/>
    <w:rsid w:val="00E1410B"/>
    <w:rsid w:val="00E31D46"/>
    <w:rsid w:val="00E46A28"/>
    <w:rsid w:val="00EA069D"/>
    <w:rsid w:val="00EE52AC"/>
    <w:rsid w:val="00EF3C80"/>
    <w:rsid w:val="00F0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222D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EE52AC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6D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47</cp:revision>
  <cp:lastPrinted>2025-12-18T09:41:00Z</cp:lastPrinted>
  <dcterms:created xsi:type="dcterms:W3CDTF">2021-08-23T08:58:00Z</dcterms:created>
  <dcterms:modified xsi:type="dcterms:W3CDTF">2025-12-18T09:43:00Z</dcterms:modified>
</cp:coreProperties>
</file>